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20" w:rsidRPr="001048B3" w:rsidRDefault="00640020" w:rsidP="00640020">
      <w:pPr>
        <w:pStyle w:val="Bedrijfsnaam"/>
        <w:ind w:right="209"/>
        <w:jc w:val="center"/>
        <w:rPr>
          <w:sz w:val="18"/>
          <w:szCs w:val="18"/>
          <w:lang w:val="en-GB"/>
        </w:rPr>
      </w:pPr>
      <w:r>
        <w:rPr>
          <w:noProof/>
          <w:lang w:val="nl-BE" w:eastAsia="nl-BE" w:bidi="ar-SA"/>
        </w:rPr>
        <w:drawing>
          <wp:inline distT="0" distB="0" distL="0" distR="0" wp14:anchorId="57927008" wp14:editId="27E0BA57">
            <wp:extent cx="1946310" cy="1031358"/>
            <wp:effectExtent l="0" t="0" r="0" b="0"/>
            <wp:docPr id="9" name="Afbeelding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9">
                      <a:extLst>
                        <a:ext uri="{28A0092B-C50C-407E-A947-70E740481C1C}">
                          <a14:useLocalDpi xmlns:a14="http://schemas.microsoft.com/office/drawing/2010/main" val="0"/>
                        </a:ext>
                      </a:extLst>
                    </a:blip>
                    <a:srcRect r="67961"/>
                    <a:stretch/>
                  </pic:blipFill>
                  <pic:spPr bwMode="auto">
                    <a:xfrm>
                      <a:off x="0" y="0"/>
                      <a:ext cx="1944899" cy="1030610"/>
                    </a:xfrm>
                    <a:prstGeom prst="rect">
                      <a:avLst/>
                    </a:prstGeom>
                    <a:noFill/>
                    <a:ln>
                      <a:noFill/>
                    </a:ln>
                    <a:extLst>
                      <a:ext uri="{53640926-AAD7-44D8-BBD7-CCE9431645EC}">
                        <a14:shadowObscured xmlns:a14="http://schemas.microsoft.com/office/drawing/2010/main"/>
                      </a:ext>
                    </a:extLst>
                  </pic:spPr>
                </pic:pic>
              </a:graphicData>
            </a:graphic>
          </wp:inline>
        </w:drawing>
      </w:r>
    </w:p>
    <w:p w:rsidR="00640020" w:rsidRPr="001048B3" w:rsidRDefault="00640020" w:rsidP="00640020">
      <w:pPr>
        <w:pStyle w:val="Bedrijfsnaam"/>
        <w:ind w:right="209"/>
        <w:jc w:val="center"/>
        <w:rPr>
          <w:sz w:val="18"/>
          <w:szCs w:val="18"/>
          <w:lang w:val="en-GB"/>
        </w:rPr>
      </w:pPr>
      <w:r w:rsidRPr="001048B3">
        <w:rPr>
          <w:sz w:val="18"/>
          <w:szCs w:val="18"/>
          <w:lang w:val="en-GB"/>
        </w:rPr>
        <w:t>Bridge between research in modern physics</w:t>
      </w:r>
      <w:r w:rsidRPr="001048B3">
        <w:rPr>
          <w:sz w:val="18"/>
          <w:szCs w:val="18"/>
          <w:lang w:val="en-GB"/>
        </w:rPr>
        <w:br/>
        <w:t>and entrepreneurship in nanotechnology</w:t>
      </w:r>
    </w:p>
    <w:p w:rsidR="00640020" w:rsidRPr="001048B3" w:rsidRDefault="00640020" w:rsidP="00640020">
      <w:pPr>
        <w:pStyle w:val="Titelopvoorblad"/>
        <w:spacing w:before="0" w:after="0" w:line="240" w:lineRule="atLeast"/>
        <w:rPr>
          <w:spacing w:val="2"/>
          <w:sz w:val="20"/>
          <w:szCs w:val="20"/>
          <w:lang w:val="en-GB"/>
        </w:rPr>
      </w:pPr>
    </w:p>
    <w:p w:rsidR="00640020" w:rsidRPr="001048B3" w:rsidRDefault="00640020" w:rsidP="00640020">
      <w:pPr>
        <w:pStyle w:val="Titelopvoorblad"/>
        <w:spacing w:before="0" w:after="0" w:line="240" w:lineRule="atLeast"/>
        <w:rPr>
          <w:spacing w:val="2"/>
          <w:sz w:val="20"/>
          <w:szCs w:val="20"/>
          <w:lang w:val="en-GB"/>
        </w:rPr>
      </w:pPr>
    </w:p>
    <w:p w:rsidR="00DF4762" w:rsidRPr="001048B3" w:rsidRDefault="00DF4762" w:rsidP="00DF4762">
      <w:pPr>
        <w:pStyle w:val="Titelopvoorblad"/>
        <w:spacing w:before="120" w:after="120"/>
        <w:jc w:val="center"/>
        <w:rPr>
          <w:sz w:val="40"/>
          <w:szCs w:val="40"/>
          <w:lang w:val="en-GB"/>
        </w:rPr>
      </w:pPr>
      <w:r w:rsidRPr="001048B3">
        <w:rPr>
          <w:sz w:val="40"/>
          <w:szCs w:val="40"/>
          <w:lang w:val="en-GB"/>
        </w:rPr>
        <w:t>Quantum Physics</w:t>
      </w:r>
    </w:p>
    <w:p w:rsidR="00DF4762" w:rsidRPr="001048B3" w:rsidRDefault="00DF4762" w:rsidP="00DF4762">
      <w:pPr>
        <w:pStyle w:val="Ondertitelcursief"/>
        <w:spacing w:before="120"/>
        <w:jc w:val="center"/>
        <w:rPr>
          <w:sz w:val="24"/>
          <w:szCs w:val="24"/>
          <w:lang w:val="en-GB"/>
        </w:rPr>
      </w:pPr>
      <w:r>
        <w:rPr>
          <w:noProof/>
          <w:lang w:val="en-GB" w:eastAsia="nl-BE" w:bidi="ar-SA"/>
        </w:rPr>
        <w:t>T</w:t>
      </w:r>
      <w:r w:rsidRPr="001048B3">
        <w:rPr>
          <w:noProof/>
          <w:lang w:val="en-GB" w:eastAsia="nl-BE" w:bidi="ar-SA"/>
        </w:rPr>
        <w:t xml:space="preserve">he physics of the very small </w:t>
      </w:r>
      <w:r w:rsidRPr="001048B3">
        <w:rPr>
          <w:noProof/>
          <w:lang w:val="en-GB" w:eastAsia="nl-BE" w:bidi="ar-SA"/>
        </w:rPr>
        <w:br/>
        <w:t>with great applications</w:t>
      </w:r>
    </w:p>
    <w:p w:rsidR="00640020" w:rsidRPr="001048B3" w:rsidRDefault="00640020" w:rsidP="00640020">
      <w:pPr>
        <w:pStyle w:val="Plattetekst"/>
        <w:rPr>
          <w:b/>
          <w:lang w:val="en-GB" w:bidi="nl-NL"/>
        </w:rPr>
      </w:pPr>
    </w:p>
    <w:p w:rsidR="00DF4762" w:rsidRDefault="00DF4762" w:rsidP="00DF4762">
      <w:pPr>
        <w:pStyle w:val="Titelopvoorblad"/>
        <w:spacing w:before="120" w:after="120"/>
        <w:jc w:val="center"/>
        <w:rPr>
          <w:bCs/>
          <w:sz w:val="32"/>
          <w:szCs w:val="32"/>
          <w:lang w:val="en-GB"/>
        </w:rPr>
      </w:pPr>
      <w:r>
        <w:rPr>
          <w:bCs/>
          <w:sz w:val="32"/>
          <w:szCs w:val="32"/>
          <w:lang w:val="en-GB"/>
        </w:rPr>
        <w:t>Part 2</w:t>
      </w:r>
      <w:r>
        <w:rPr>
          <w:bCs/>
          <w:sz w:val="32"/>
          <w:szCs w:val="32"/>
          <w:lang w:val="en-GB"/>
        </w:rPr>
        <w:br/>
      </w:r>
      <w:r w:rsidRPr="00DF4762">
        <w:rPr>
          <w:bCs/>
          <w:sz w:val="32"/>
          <w:szCs w:val="32"/>
          <w:lang w:val="en-GB"/>
        </w:rPr>
        <w:t>QUANTUM PROPERTIES &amp; TECHNOLOGY</w:t>
      </w:r>
    </w:p>
    <w:p w:rsidR="00DF4762" w:rsidRPr="00DF4762" w:rsidRDefault="00DF4762" w:rsidP="00DF4762">
      <w:pPr>
        <w:pStyle w:val="Ondertitelcursief"/>
        <w:rPr>
          <w:lang w:val="en-GB"/>
        </w:rPr>
      </w:pPr>
      <w:r>
        <w:rPr>
          <w:noProof/>
          <w:lang w:val="nl-BE" w:eastAsia="nl-BE" w:bidi="ar-SA"/>
        </w:rPr>
        <w:drawing>
          <wp:anchor distT="0" distB="0" distL="114300" distR="114300" simplePos="0" relativeHeight="252108800" behindDoc="0" locked="0" layoutInCell="1" allowOverlap="1" wp14:anchorId="6528AADE" wp14:editId="642FEAC0">
            <wp:simplePos x="0" y="0"/>
            <wp:positionH relativeFrom="column">
              <wp:posOffset>1976120</wp:posOffset>
            </wp:positionH>
            <wp:positionV relativeFrom="paragraph">
              <wp:posOffset>319405</wp:posOffset>
            </wp:positionV>
            <wp:extent cx="1276350" cy="1298575"/>
            <wp:effectExtent l="0" t="0" r="0" b="0"/>
            <wp:wrapSquare wrapText="bothSides"/>
            <wp:docPr id="21504" name="Grafik 6" descr="http://www.nanosurf.com/upload/appnote/100695_an00270_-_h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nosurf.com/upload/appnote/100695_an00270_-_ho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762" w:rsidRDefault="00DF4762" w:rsidP="00DF4762">
      <w:pPr>
        <w:pStyle w:val="Ondertitelcursief"/>
        <w:jc w:val="cente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p>
    <w:p w:rsidR="00DF4762" w:rsidRDefault="00DF4762" w:rsidP="00DF4762">
      <w:pPr>
        <w:pStyle w:val="Ondertitelcursief"/>
        <w:jc w:val="cente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p>
    <w:p w:rsidR="00DF4762" w:rsidRDefault="00DF4762" w:rsidP="00DF4762">
      <w:pPr>
        <w:pStyle w:val="Ondertitelcursief"/>
        <w:jc w:val="cente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p>
    <w:p w:rsidR="00DF4762" w:rsidRDefault="00DF4762" w:rsidP="00DF4762">
      <w:pPr>
        <w:pStyle w:val="Ondertitelcursief"/>
        <w:jc w:val="cente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p>
    <w:p w:rsidR="00DF4762" w:rsidRDefault="00DF4762" w:rsidP="00DF4762">
      <w:pPr>
        <w:pStyle w:val="Ondertitelcursief"/>
        <w:jc w:val="cente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p>
    <w:p w:rsidR="00DF4762" w:rsidRPr="00DF4762" w:rsidRDefault="00DF4762" w:rsidP="00DF4762">
      <w:pPr>
        <w:pStyle w:val="Ondertitelcursief"/>
        <w:jc w:val="center"/>
        <w:rPr>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pPr>
      <w:r w:rsidRPr="00DF4762">
        <w:rPr>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t xml:space="preserve">Learning Station </w:t>
      </w:r>
      <w:r w:rsidR="00C47963">
        <w:rPr>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t>VIII</w:t>
      </w:r>
      <w:r w:rsidRPr="00DF4762">
        <w:rPr>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t>:</w:t>
      </w:r>
    </w:p>
    <w:p w:rsidR="00DF4762" w:rsidRPr="0078075D" w:rsidRDefault="00D22877" w:rsidP="00DF4762">
      <w:pPr>
        <w:pStyle w:val="Ondertitelcursief"/>
        <w:jc w:val="center"/>
        <w:rPr>
          <w:lang w:val="en-GB"/>
        </w:rPr>
      </w:pPr>
      <w:r>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t xml:space="preserve">B: </w:t>
      </w:r>
      <w:r w:rsidR="00DF4762" w:rsidRPr="00DF4762">
        <w:rPr>
          <w:b/>
          <w:bCs/>
          <w:i w:val="0"/>
          <w:iCs/>
          <w:color w:val="1F497D"/>
          <w:spacing w:val="0"/>
          <w:kern w:val="0"/>
          <w:sz w:val="36"/>
          <w:szCs w:val="36"/>
          <w:lang w:val="en-GB" w:eastAsia="nl-BE" w:bidi="ar-SA"/>
          <w14:shadow w14:blurRad="50800" w14:dist="38100" w14:dir="2700000" w14:sx="100000" w14:sy="100000" w14:kx="0" w14:ky="0" w14:algn="tl">
            <w14:srgbClr w14:val="000000">
              <w14:alpha w14:val="60000"/>
            </w14:srgbClr>
          </w14:shadow>
        </w:rPr>
        <w:t>STM</w:t>
      </w:r>
    </w:p>
    <w:p w:rsidR="00DF4762" w:rsidRDefault="00DF4762" w:rsidP="00DF4762">
      <w:pPr>
        <w:spacing w:after="0"/>
        <w:jc w:val="right"/>
        <w:rPr>
          <w:rFonts w:ascii="Arial" w:hAnsi="Arial" w:cs="Arial"/>
          <w:color w:val="333333"/>
          <w:sz w:val="16"/>
          <w:szCs w:val="16"/>
          <w:shd w:val="clear" w:color="auto" w:fill="FFFFFF"/>
          <w:lang w:val="en-GB"/>
        </w:rPr>
      </w:pPr>
    </w:p>
    <w:p w:rsidR="00DF4762" w:rsidRDefault="00DF4762" w:rsidP="00DF4762">
      <w:pPr>
        <w:spacing w:after="0"/>
        <w:jc w:val="right"/>
        <w:rPr>
          <w:rFonts w:ascii="Arial" w:hAnsi="Arial" w:cs="Arial"/>
          <w:color w:val="333333"/>
          <w:sz w:val="16"/>
          <w:szCs w:val="16"/>
          <w:shd w:val="clear" w:color="auto" w:fill="FFFFFF"/>
          <w:lang w:val="en-GB"/>
        </w:rPr>
      </w:pPr>
    </w:p>
    <w:p w:rsidR="00DF4762" w:rsidRDefault="00DF4762" w:rsidP="00DF4762">
      <w:pPr>
        <w:spacing w:after="0"/>
        <w:jc w:val="right"/>
        <w:rPr>
          <w:rFonts w:ascii="Arial" w:hAnsi="Arial" w:cs="Arial"/>
          <w:color w:val="333333"/>
          <w:sz w:val="16"/>
          <w:szCs w:val="16"/>
          <w:shd w:val="clear" w:color="auto" w:fill="FFFFFF"/>
          <w:lang w:val="en-GB"/>
        </w:rPr>
      </w:pPr>
    </w:p>
    <w:p w:rsidR="00DF4762" w:rsidRDefault="00DF4762" w:rsidP="00DF4762">
      <w:pPr>
        <w:spacing w:after="0"/>
        <w:jc w:val="right"/>
        <w:rPr>
          <w:rFonts w:ascii="Arial" w:hAnsi="Arial" w:cs="Arial"/>
          <w:color w:val="333333"/>
          <w:sz w:val="16"/>
          <w:szCs w:val="16"/>
          <w:shd w:val="clear" w:color="auto" w:fill="FFFFFF"/>
          <w:lang w:val="en-GB"/>
        </w:rPr>
      </w:pPr>
      <w:r>
        <w:rPr>
          <w:noProof/>
          <w:lang w:val="nl-BE" w:eastAsia="nl-BE"/>
        </w:rPr>
        <w:drawing>
          <wp:inline distT="0" distB="0" distL="0" distR="0" wp14:anchorId="013C2337" wp14:editId="7B1F9905">
            <wp:extent cx="838200" cy="295275"/>
            <wp:effectExtent l="0" t="0" r="0" b="9525"/>
            <wp:docPr id="16" name="Afbeelding 16"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F4762" w:rsidRDefault="00DF4762" w:rsidP="00DF4762">
      <w:pPr>
        <w:spacing w:after="0"/>
        <w:jc w:val="right"/>
        <w:rPr>
          <w:rFonts w:ascii="Arial" w:hAnsi="Arial" w:cs="Arial"/>
          <w:color w:val="333333"/>
          <w:sz w:val="16"/>
          <w:szCs w:val="16"/>
          <w:shd w:val="clear" w:color="auto" w:fill="FFFFFF"/>
          <w:lang w:val="en-GB"/>
        </w:rPr>
      </w:pPr>
    </w:p>
    <w:p w:rsidR="00DF4762" w:rsidRPr="001B12D9" w:rsidRDefault="00DF4762" w:rsidP="00DF4762">
      <w:pPr>
        <w:spacing w:after="0"/>
        <w:jc w:val="right"/>
        <w:rPr>
          <w:rStyle w:val="apple-converted-space"/>
          <w:rFonts w:ascii="Arial" w:hAnsi="Arial" w:cs="Arial"/>
          <w:color w:val="333333"/>
          <w:sz w:val="16"/>
          <w:szCs w:val="16"/>
          <w:shd w:val="clear" w:color="auto" w:fill="FFFFFF"/>
          <w:lang w:val="fr-CH"/>
        </w:rPr>
      </w:pPr>
      <w:r>
        <w:rPr>
          <w:noProof/>
          <w:lang w:val="nl-BE" w:eastAsia="nl-BE"/>
        </w:rPr>
        <w:drawing>
          <wp:anchor distT="0" distB="0" distL="114300" distR="114300" simplePos="0" relativeHeight="252107776" behindDoc="0" locked="0" layoutInCell="1" allowOverlap="1" wp14:anchorId="063E3CD2" wp14:editId="1CB007CD">
            <wp:simplePos x="0" y="0"/>
            <wp:positionH relativeFrom="column">
              <wp:posOffset>149860</wp:posOffset>
            </wp:positionH>
            <wp:positionV relativeFrom="paragraph">
              <wp:posOffset>221615</wp:posOffset>
            </wp:positionV>
            <wp:extent cx="1717675" cy="541655"/>
            <wp:effectExtent l="0" t="0" r="0" b="0"/>
            <wp:wrapSquare wrapText="bothSides"/>
            <wp:docPr id="14367" name="Afbeelding 14367"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uropean Lifelo,g Learning Program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16"/>
          <w:szCs w:val="16"/>
          <w:shd w:val="clear" w:color="auto" w:fill="FFFFFF"/>
          <w:lang w:val="en-GB"/>
        </w:rPr>
        <w:t xml:space="preserve">Quantum Spin-Off is funded by the European Union under the LLP Comenius programme </w:t>
      </w:r>
      <w:r>
        <w:rPr>
          <w:rFonts w:ascii="Arial" w:hAnsi="Arial" w:cs="Arial"/>
          <w:color w:val="333333"/>
          <w:sz w:val="16"/>
          <w:szCs w:val="16"/>
          <w:shd w:val="clear" w:color="auto" w:fill="FFFFFF"/>
          <w:lang w:val="en-GB"/>
        </w:rPr>
        <w:br/>
        <w:t>(540059-LLP-1-2013-1-BE-COMENIUS-CMP).</w:t>
      </w:r>
      <w:r>
        <w:rPr>
          <w:rFonts w:ascii="Arial" w:hAnsi="Arial" w:cs="Arial"/>
          <w:color w:val="333333"/>
          <w:sz w:val="16"/>
          <w:szCs w:val="16"/>
          <w:lang w:val="en-GB"/>
        </w:rPr>
        <w:br/>
      </w:r>
      <w:r w:rsidRPr="001B12D9">
        <w:rPr>
          <w:rFonts w:ascii="Arial" w:hAnsi="Arial" w:cs="Arial"/>
          <w:color w:val="333333"/>
          <w:sz w:val="16"/>
          <w:szCs w:val="16"/>
          <w:shd w:val="clear" w:color="auto" w:fill="FFFFFF"/>
          <w:lang w:val="fr-CH"/>
        </w:rPr>
        <w:t>Renaat Frans, Robert Sum</w:t>
      </w:r>
      <w:r w:rsidRPr="001B12D9">
        <w:rPr>
          <w:rFonts w:ascii="Arial" w:hAnsi="Arial" w:cs="Arial"/>
          <w:color w:val="333333"/>
          <w:sz w:val="16"/>
          <w:szCs w:val="16"/>
          <w:lang w:val="fr-CH"/>
        </w:rPr>
        <w:br/>
      </w:r>
      <w:r w:rsidRPr="001B12D9">
        <w:rPr>
          <w:rStyle w:val="Nadruk"/>
          <w:rFonts w:ascii="Arial" w:hAnsi="Arial" w:cs="Arial"/>
          <w:color w:val="333333"/>
          <w:sz w:val="16"/>
          <w:szCs w:val="16"/>
          <w:bdr w:val="none" w:sz="0" w:space="0" w:color="auto" w:frame="1"/>
          <w:shd w:val="clear" w:color="auto" w:fill="FFFFFF"/>
          <w:lang w:val="fr-CH"/>
        </w:rPr>
        <w:t>Contact:</w:t>
      </w:r>
      <w:r w:rsidRPr="001B12D9">
        <w:rPr>
          <w:rStyle w:val="apple-converted-space"/>
          <w:rFonts w:ascii="Arial" w:hAnsi="Arial" w:cs="Arial"/>
          <w:color w:val="333333"/>
          <w:sz w:val="16"/>
          <w:szCs w:val="16"/>
          <w:shd w:val="clear" w:color="auto" w:fill="FFFFFF"/>
          <w:lang w:val="fr-CH"/>
        </w:rPr>
        <w:t> </w:t>
      </w:r>
    </w:p>
    <w:p w:rsidR="00DF4762" w:rsidRPr="001B12D9" w:rsidRDefault="003320BF" w:rsidP="00DF4762">
      <w:pPr>
        <w:spacing w:after="0"/>
        <w:jc w:val="right"/>
        <w:rPr>
          <w:i/>
          <w:sz w:val="16"/>
          <w:szCs w:val="16"/>
          <w:lang w:val="fr-CH"/>
        </w:rPr>
      </w:pPr>
      <w:hyperlink r:id="rId13" w:history="1">
        <w:r w:rsidR="00DF4762" w:rsidRPr="001B12D9">
          <w:rPr>
            <w:rStyle w:val="Hyperlink"/>
            <w:rFonts w:ascii="Arial" w:hAnsi="Arial" w:cs="Arial"/>
            <w:i/>
            <w:sz w:val="16"/>
            <w:szCs w:val="16"/>
            <w:shd w:val="clear" w:color="auto" w:fill="FFFFFF"/>
            <w:lang w:val="fr-CH"/>
          </w:rPr>
          <w:t>renaat.frans@khlim.be</w:t>
        </w:r>
      </w:hyperlink>
      <w:r w:rsidR="00DF4762" w:rsidRPr="001B12D9">
        <w:rPr>
          <w:rStyle w:val="Hyperlink"/>
          <w:rFonts w:ascii="Arial" w:hAnsi="Arial" w:cs="Arial"/>
          <w:i/>
          <w:sz w:val="16"/>
          <w:szCs w:val="16"/>
          <w:shd w:val="clear" w:color="auto" w:fill="FFFFFF"/>
          <w:lang w:val="fr-CH"/>
        </w:rPr>
        <w:br/>
      </w:r>
      <w:r w:rsidR="00DF4762" w:rsidRPr="001B12D9">
        <w:rPr>
          <w:rFonts w:ascii="Arial" w:hAnsi="Arial" w:cs="Arial"/>
          <w:i/>
          <w:iCs/>
          <w:color w:val="0000FF"/>
          <w:sz w:val="16"/>
          <w:szCs w:val="16"/>
          <w:u w:val="single"/>
          <w:shd w:val="clear" w:color="auto" w:fill="FFFFFF"/>
          <w:lang w:val="fr-CH"/>
        </w:rPr>
        <w:t>sum@nanosurf.com</w:t>
      </w:r>
      <w:r w:rsidR="00DF4762" w:rsidRPr="001B12D9">
        <w:rPr>
          <w:i/>
          <w:sz w:val="16"/>
          <w:szCs w:val="16"/>
          <w:lang w:val="fr-CH"/>
        </w:rPr>
        <w:t xml:space="preserve"> </w:t>
      </w:r>
      <w:r w:rsidR="00DF4762" w:rsidRPr="001B12D9">
        <w:rPr>
          <w:i/>
          <w:sz w:val="16"/>
          <w:szCs w:val="16"/>
          <w:lang w:val="fr-CH"/>
        </w:rPr>
        <w:br w:type="page"/>
      </w:r>
    </w:p>
    <w:p w:rsidR="00CC652D" w:rsidRPr="001048B3" w:rsidRDefault="00CC652D" w:rsidP="00CC652D">
      <w:pPr>
        <w:rPr>
          <w:rFonts w:cs="Times New Roman"/>
          <w:szCs w:val="60"/>
          <w:lang w:val="en-GB" w:bidi="nl-NL"/>
        </w:rPr>
      </w:pPr>
    </w:p>
    <w:p w:rsidR="00E23F4C" w:rsidRDefault="00E23F4C" w:rsidP="002A3FC4">
      <w:pPr>
        <w:pStyle w:val="Plattetekst"/>
        <w:rPr>
          <w:lang w:val="en-GB"/>
        </w:rPr>
      </w:pPr>
    </w:p>
    <w:p w:rsidR="00C31D2A" w:rsidRDefault="00C31D2A" w:rsidP="002A3FC4">
      <w:pPr>
        <w:pStyle w:val="Plattetekst"/>
        <w:rPr>
          <w:lang w:val="en-GB"/>
        </w:rPr>
      </w:pPr>
    </w:p>
    <w:p w:rsidR="00C31D2A" w:rsidRDefault="00C31D2A" w:rsidP="002A3FC4">
      <w:pPr>
        <w:pStyle w:val="Plattetekst"/>
        <w:rPr>
          <w:lang w:val="en-GB"/>
        </w:rPr>
      </w:pPr>
    </w:p>
    <w:p w:rsidR="008C68BC" w:rsidRDefault="008C68BC" w:rsidP="002A3FC4">
      <w:pPr>
        <w:pStyle w:val="Plattetekst"/>
        <w:rPr>
          <w:lang w:val="en-GB"/>
        </w:rPr>
      </w:pPr>
    </w:p>
    <w:p w:rsidR="008C68BC" w:rsidRDefault="008C68BC" w:rsidP="002A3FC4">
      <w:pPr>
        <w:pStyle w:val="Plattetekst"/>
        <w:rPr>
          <w:lang w:val="en-GB"/>
        </w:rPr>
      </w:pPr>
    </w:p>
    <w:p w:rsidR="00C31D2A" w:rsidRDefault="00DF4762" w:rsidP="002A3FC4">
      <w:pPr>
        <w:pStyle w:val="Plattetekst"/>
        <w:rPr>
          <w:lang w:val="en-GB"/>
        </w:rPr>
      </w:pPr>
      <w:r>
        <w:rPr>
          <w:lang w:val="en-GB"/>
        </w:rPr>
        <w:br/>
      </w:r>
      <w:r>
        <w:rPr>
          <w:lang w:val="en-GB"/>
        </w:rPr>
        <w:br/>
      </w:r>
      <w:r>
        <w:rPr>
          <w:lang w:val="en-GB"/>
        </w:rPr>
        <w:br/>
      </w:r>
      <w:r>
        <w:rPr>
          <w:lang w:val="en-GB"/>
        </w:rPr>
        <w:br/>
      </w:r>
    </w:p>
    <w:p w:rsidR="00DF4762" w:rsidRDefault="00DF4762" w:rsidP="002A3FC4">
      <w:pPr>
        <w:pStyle w:val="Plattetekst"/>
        <w:rPr>
          <w:lang w:val="en-GB"/>
        </w:rPr>
      </w:pPr>
    </w:p>
    <w:p w:rsidR="00DF4762" w:rsidRDefault="00DF4762" w:rsidP="002A3FC4">
      <w:pPr>
        <w:pStyle w:val="Plattetekst"/>
        <w:rPr>
          <w:lang w:val="en-GB"/>
        </w:rPr>
      </w:pPr>
    </w:p>
    <w:p w:rsidR="008C68BC" w:rsidRPr="00C30E78" w:rsidRDefault="008C68BC" w:rsidP="008C68BC">
      <w:pPr>
        <w:spacing w:before="120" w:after="0" w:line="240" w:lineRule="auto"/>
        <w:ind w:left="0"/>
        <w:rPr>
          <w:rFonts w:cs="Times New Roman"/>
          <w:sz w:val="18"/>
          <w:szCs w:val="18"/>
          <w:lang w:val="en-GB" w:bidi="nl-NL"/>
        </w:rPr>
      </w:pPr>
      <w:r>
        <w:rPr>
          <w:noProof/>
          <w:lang w:val="nl-BE" w:eastAsia="nl-BE"/>
        </w:rPr>
        <w:drawing>
          <wp:anchor distT="0" distB="0" distL="114300" distR="114300" simplePos="0" relativeHeight="252079104" behindDoc="0" locked="0" layoutInCell="1" allowOverlap="1" wp14:anchorId="531F670E" wp14:editId="76C1632B">
            <wp:simplePos x="0" y="0"/>
            <wp:positionH relativeFrom="column">
              <wp:posOffset>4851400</wp:posOffset>
            </wp:positionH>
            <wp:positionV relativeFrom="paragraph">
              <wp:posOffset>121285</wp:posOffset>
            </wp:positionV>
            <wp:extent cx="840105" cy="297815"/>
            <wp:effectExtent l="0" t="0" r="0" b="6985"/>
            <wp:wrapSquare wrapText="bothSides"/>
            <wp:docPr id="4" name="Afbeelding 4"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5C8">
        <w:rPr>
          <w:rFonts w:cs="Times New Roman"/>
          <w:b/>
          <w:sz w:val="18"/>
          <w:szCs w:val="18"/>
          <w:lang w:val="en-GB" w:bidi="nl-NL"/>
        </w:rPr>
        <w:t xml:space="preserve">Attribution-NonCommercial-ShareAlike 4.0 International </w:t>
      </w:r>
      <w:r w:rsidRPr="00C30E78">
        <w:rPr>
          <w:rFonts w:cs="Times New Roman"/>
          <w:sz w:val="18"/>
          <w:szCs w:val="18"/>
          <w:lang w:val="en-GB" w:bidi="nl-NL"/>
        </w:rPr>
        <w:t>(CC BY-NC-SA 4.0)</w:t>
      </w:r>
    </w:p>
    <w:p w:rsidR="008C68BC" w:rsidRPr="00E079C7" w:rsidRDefault="008C68BC" w:rsidP="008C68BC">
      <w:pPr>
        <w:spacing w:after="0" w:line="200" w:lineRule="atLeast"/>
        <w:ind w:left="0"/>
        <w:rPr>
          <w:rFonts w:cs="Times New Roman"/>
          <w:bCs/>
          <w:sz w:val="16"/>
          <w:szCs w:val="16"/>
          <w:lang w:val="en-GB" w:bidi="nl-NL"/>
        </w:rPr>
      </w:pPr>
      <w:r w:rsidRPr="00E079C7">
        <w:rPr>
          <w:rFonts w:cs="Times New Roman"/>
          <w:bCs/>
          <w:sz w:val="16"/>
          <w:szCs w:val="16"/>
          <w:lang w:val="en-GB" w:bidi="nl-NL"/>
        </w:rPr>
        <w:t>Under the following terms:</w:t>
      </w:r>
    </w:p>
    <w:p w:rsidR="008C68BC" w:rsidRPr="00E079C7" w:rsidRDefault="008C68BC" w:rsidP="008C68BC">
      <w:pPr>
        <w:numPr>
          <w:ilvl w:val="0"/>
          <w:numId w:val="13"/>
        </w:numPr>
        <w:spacing w:after="0" w:line="200" w:lineRule="atLeast"/>
        <w:ind w:left="714" w:hanging="357"/>
        <w:rPr>
          <w:rFonts w:cs="Times New Roman"/>
          <w:sz w:val="16"/>
          <w:szCs w:val="16"/>
          <w:lang w:val="en-GB" w:bidi="nl-NL"/>
        </w:rPr>
      </w:pPr>
      <w:r w:rsidRPr="00E079C7">
        <w:rPr>
          <w:rFonts w:cs="Times New Roman"/>
          <w:bCs/>
          <w:sz w:val="16"/>
          <w:szCs w:val="16"/>
          <w:lang w:val="en-GB" w:bidi="nl-NL"/>
        </w:rPr>
        <w:t>Attribution</w:t>
      </w:r>
      <w:r w:rsidRPr="00E079C7">
        <w:rPr>
          <w:rFonts w:cs="Times New Roman"/>
          <w:sz w:val="16"/>
          <w:szCs w:val="16"/>
          <w:lang w:val="en-GB" w:bidi="nl-NL"/>
        </w:rPr>
        <w:t> — You must give </w:t>
      </w:r>
      <w:hyperlink r:id="rId14" w:history="1">
        <w:r w:rsidRPr="00E079C7">
          <w:rPr>
            <w:rStyle w:val="Hyperlink"/>
            <w:rFonts w:cs="Times New Roman"/>
            <w:bCs/>
            <w:sz w:val="16"/>
            <w:szCs w:val="16"/>
            <w:lang w:val="en-GB" w:bidi="nl-NL"/>
          </w:rPr>
          <w:t>appropriate credit</w:t>
        </w:r>
      </w:hyperlink>
      <w:r w:rsidRPr="00E079C7">
        <w:rPr>
          <w:rFonts w:cs="Times New Roman"/>
          <w:sz w:val="16"/>
          <w:szCs w:val="16"/>
          <w:lang w:val="en-GB" w:bidi="nl-NL"/>
        </w:rPr>
        <w:t xml:space="preserve">, provide a link to the license, and </w:t>
      </w:r>
      <w:hyperlink r:id="rId15" w:history="1">
        <w:r w:rsidRPr="00E079C7">
          <w:rPr>
            <w:rStyle w:val="Hyperlink"/>
            <w:rFonts w:cs="Times New Roman"/>
            <w:bCs/>
            <w:sz w:val="16"/>
            <w:szCs w:val="16"/>
            <w:lang w:val="en-GB" w:bidi="nl-NL"/>
          </w:rPr>
          <w:t>indicate if changes were made</w:t>
        </w:r>
      </w:hyperlink>
      <w:r w:rsidRPr="00E079C7">
        <w:rPr>
          <w:rFonts w:cs="Times New Roman"/>
          <w:sz w:val="16"/>
          <w:szCs w:val="16"/>
          <w:lang w:val="en-GB" w:bidi="nl-NL"/>
        </w:rPr>
        <w:t>. You may do so in any reasonable manner, but not in any way that suggests the licensor endorses you or your use.</w:t>
      </w:r>
    </w:p>
    <w:p w:rsidR="008C68BC" w:rsidRPr="00E079C7" w:rsidRDefault="008C68BC" w:rsidP="008C68BC">
      <w:pPr>
        <w:numPr>
          <w:ilvl w:val="0"/>
          <w:numId w:val="13"/>
        </w:numPr>
        <w:spacing w:after="0" w:line="200" w:lineRule="atLeast"/>
        <w:ind w:left="714" w:hanging="357"/>
        <w:rPr>
          <w:rFonts w:cs="Times New Roman"/>
          <w:sz w:val="16"/>
          <w:szCs w:val="16"/>
          <w:lang w:val="en-GB" w:bidi="nl-NL"/>
        </w:rPr>
      </w:pPr>
      <w:r w:rsidRPr="00E079C7">
        <w:rPr>
          <w:rFonts w:cs="Times New Roman"/>
          <w:bCs/>
          <w:sz w:val="16"/>
          <w:szCs w:val="16"/>
          <w:lang w:val="en-GB" w:bidi="nl-NL"/>
        </w:rPr>
        <w:t>NonCommercial</w:t>
      </w:r>
      <w:r w:rsidRPr="00E079C7">
        <w:rPr>
          <w:rFonts w:cs="Times New Roman"/>
          <w:sz w:val="16"/>
          <w:szCs w:val="16"/>
          <w:lang w:val="en-GB" w:bidi="nl-NL"/>
        </w:rPr>
        <w:t> — You may not use the material for </w:t>
      </w:r>
      <w:hyperlink r:id="rId16" w:history="1">
        <w:r w:rsidRPr="00E079C7">
          <w:rPr>
            <w:rStyle w:val="Hyperlink"/>
            <w:rFonts w:cs="Times New Roman"/>
            <w:bCs/>
            <w:sz w:val="16"/>
            <w:szCs w:val="16"/>
            <w:lang w:val="en-GB" w:bidi="nl-NL"/>
          </w:rPr>
          <w:t>commercial purposes</w:t>
        </w:r>
      </w:hyperlink>
      <w:r w:rsidRPr="00E079C7">
        <w:rPr>
          <w:rFonts w:cs="Times New Roman"/>
          <w:sz w:val="16"/>
          <w:szCs w:val="16"/>
          <w:lang w:val="en-GB" w:bidi="nl-NL"/>
        </w:rPr>
        <w:t>.</w:t>
      </w:r>
    </w:p>
    <w:p w:rsidR="008C68BC" w:rsidRPr="00E079C7" w:rsidRDefault="008C68BC" w:rsidP="008C68BC">
      <w:pPr>
        <w:spacing w:after="0" w:line="200" w:lineRule="atLeast"/>
        <w:ind w:left="0"/>
        <w:rPr>
          <w:rFonts w:cs="Times New Roman"/>
          <w:sz w:val="16"/>
          <w:szCs w:val="16"/>
          <w:lang w:val="en-GB" w:bidi="nl-NL"/>
        </w:rPr>
      </w:pPr>
      <w:r w:rsidRPr="00E079C7">
        <w:rPr>
          <w:rFonts w:cs="Times New Roman"/>
          <w:sz w:val="16"/>
          <w:szCs w:val="16"/>
          <w:lang w:val="en-GB" w:bidi="nl-NL"/>
        </w:rPr>
        <w:t>You can:</w:t>
      </w:r>
    </w:p>
    <w:p w:rsidR="008C68BC" w:rsidRPr="00E079C7" w:rsidRDefault="008C68BC" w:rsidP="008C68BC">
      <w:pPr>
        <w:numPr>
          <w:ilvl w:val="0"/>
          <w:numId w:val="12"/>
        </w:numPr>
        <w:spacing w:after="0" w:line="200" w:lineRule="atLeast"/>
        <w:rPr>
          <w:rFonts w:cs="Times New Roman"/>
          <w:sz w:val="16"/>
          <w:szCs w:val="16"/>
          <w:lang w:val="en-GB" w:bidi="nl-NL"/>
        </w:rPr>
      </w:pPr>
      <w:r w:rsidRPr="00E079C7">
        <w:rPr>
          <w:rFonts w:cs="Times New Roman"/>
          <w:bCs/>
          <w:sz w:val="16"/>
          <w:szCs w:val="16"/>
          <w:lang w:val="en-GB" w:bidi="nl-NL"/>
        </w:rPr>
        <w:t>Share</w:t>
      </w:r>
      <w:r w:rsidRPr="00E079C7">
        <w:rPr>
          <w:rFonts w:cs="Times New Roman"/>
          <w:sz w:val="16"/>
          <w:szCs w:val="16"/>
          <w:lang w:val="en-GB" w:bidi="nl-NL"/>
        </w:rPr>
        <w:t> — copy and redistribute the material in any medium or format</w:t>
      </w:r>
    </w:p>
    <w:p w:rsidR="008C68BC" w:rsidRPr="00E079C7" w:rsidRDefault="008C68BC" w:rsidP="008C68BC">
      <w:pPr>
        <w:numPr>
          <w:ilvl w:val="0"/>
          <w:numId w:val="12"/>
        </w:numPr>
        <w:spacing w:after="0" w:line="200" w:lineRule="atLeast"/>
        <w:rPr>
          <w:rFonts w:cs="Times New Roman"/>
          <w:sz w:val="16"/>
          <w:szCs w:val="16"/>
          <w:lang w:val="en-GB" w:bidi="nl-NL"/>
        </w:rPr>
      </w:pPr>
      <w:r w:rsidRPr="00E079C7">
        <w:rPr>
          <w:rFonts w:cs="Times New Roman"/>
          <w:bCs/>
          <w:sz w:val="16"/>
          <w:szCs w:val="16"/>
          <w:lang w:val="en-GB" w:bidi="nl-NL"/>
        </w:rPr>
        <w:t>Adapt</w:t>
      </w:r>
      <w:r w:rsidRPr="00E079C7">
        <w:rPr>
          <w:rFonts w:cs="Times New Roman"/>
          <w:sz w:val="16"/>
          <w:szCs w:val="16"/>
          <w:lang w:val="en-GB" w:bidi="nl-NL"/>
        </w:rPr>
        <w:t> — remix, transform, and build upon the material</w:t>
      </w:r>
    </w:p>
    <w:p w:rsidR="008C68BC" w:rsidRPr="00E079C7" w:rsidRDefault="008C68BC" w:rsidP="008C68BC">
      <w:pPr>
        <w:spacing w:after="0" w:line="200" w:lineRule="atLeast"/>
        <w:ind w:left="360"/>
        <w:rPr>
          <w:rFonts w:cs="Times New Roman"/>
          <w:sz w:val="16"/>
          <w:szCs w:val="16"/>
          <w:lang w:val="en-GB" w:bidi="nl-NL"/>
        </w:rPr>
      </w:pPr>
      <w:r w:rsidRPr="00E079C7">
        <w:rPr>
          <w:rFonts w:cs="Times New Roman"/>
          <w:sz w:val="16"/>
          <w:szCs w:val="16"/>
          <w:lang w:val="en-GB" w:bidi="nl-NL"/>
        </w:rPr>
        <w:t>The licensor cannot revoke these freedoms as long as you follow the license terms.</w:t>
      </w:r>
    </w:p>
    <w:p w:rsidR="008C68BC" w:rsidRPr="00E079C7" w:rsidRDefault="008C68BC" w:rsidP="008C68BC">
      <w:pPr>
        <w:spacing w:before="60" w:after="0" w:line="240" w:lineRule="auto"/>
        <w:ind w:left="0"/>
        <w:rPr>
          <w:rFonts w:cs="Times New Roman"/>
          <w:sz w:val="16"/>
          <w:szCs w:val="16"/>
          <w:lang w:val="en-GB" w:bidi="nl-NL"/>
        </w:rPr>
      </w:pPr>
      <w:r w:rsidRPr="00E079C7">
        <w:rPr>
          <w:rFonts w:cs="Times New Roman"/>
          <w:sz w:val="16"/>
          <w:szCs w:val="16"/>
          <w:lang w:val="en-GB" w:bidi="nl-NL"/>
        </w:rPr>
        <w:t>You have to refer to this work as follows:</w:t>
      </w:r>
    </w:p>
    <w:p w:rsidR="00791D1C" w:rsidRDefault="008C68BC" w:rsidP="00791D1C">
      <w:pPr>
        <w:pStyle w:val="Plattetekst"/>
        <w:rPr>
          <w:sz w:val="18"/>
          <w:szCs w:val="18"/>
          <w:lang w:val="en-GB" w:bidi="nl-NL"/>
        </w:rPr>
      </w:pPr>
      <w:r w:rsidRPr="00E079C7">
        <w:rPr>
          <w:rFonts w:cs="Times New Roman"/>
          <w:sz w:val="18"/>
          <w:szCs w:val="18"/>
          <w:lang w:val="en-GB" w:bidi="nl-NL"/>
        </w:rPr>
        <w:t xml:space="preserve">Frans R., </w:t>
      </w:r>
      <w:r w:rsidR="00791D1C">
        <w:rPr>
          <w:rFonts w:cs="Times New Roman"/>
          <w:sz w:val="18"/>
          <w:szCs w:val="18"/>
          <w:lang w:val="en-GB" w:bidi="nl-NL"/>
        </w:rPr>
        <w:t>Sum</w:t>
      </w:r>
      <w:r w:rsidRPr="00E079C7">
        <w:rPr>
          <w:rFonts w:cs="Times New Roman"/>
          <w:sz w:val="18"/>
          <w:szCs w:val="18"/>
          <w:lang w:val="en-GB" w:bidi="nl-NL"/>
        </w:rPr>
        <w:t xml:space="preserve"> </w:t>
      </w:r>
      <w:r w:rsidR="00791D1C">
        <w:rPr>
          <w:rFonts w:cs="Times New Roman"/>
          <w:sz w:val="18"/>
          <w:szCs w:val="18"/>
          <w:lang w:val="en-GB" w:bidi="nl-NL"/>
        </w:rPr>
        <w:t>R</w:t>
      </w:r>
      <w:r w:rsidRPr="00E079C7">
        <w:rPr>
          <w:rFonts w:cs="Times New Roman"/>
          <w:sz w:val="18"/>
          <w:szCs w:val="18"/>
          <w:lang w:val="en-GB" w:bidi="nl-NL"/>
        </w:rPr>
        <w:t>. (2014) Quantum SpinOff Learning Stations</w:t>
      </w:r>
      <w:r w:rsidR="00791D1C">
        <w:rPr>
          <w:rFonts w:cs="Times New Roman"/>
          <w:sz w:val="18"/>
          <w:szCs w:val="18"/>
          <w:lang w:val="en-GB" w:bidi="nl-NL"/>
        </w:rPr>
        <w:t xml:space="preserve">: </w:t>
      </w:r>
      <w:r w:rsidR="005116BE">
        <w:rPr>
          <w:rFonts w:cs="Times New Roman"/>
          <w:sz w:val="18"/>
          <w:szCs w:val="18"/>
          <w:lang w:val="en-GB" w:bidi="nl-NL"/>
        </w:rPr>
        <w:t>Tunnelling</w:t>
      </w:r>
      <w:r w:rsidR="00791D1C">
        <w:rPr>
          <w:rFonts w:cs="Times New Roman"/>
          <w:sz w:val="18"/>
          <w:szCs w:val="18"/>
          <w:lang w:val="en-GB" w:bidi="nl-NL"/>
        </w:rPr>
        <w:t xml:space="preserve"> &amp; STM</w:t>
      </w:r>
      <w:r w:rsidRPr="00E079C7">
        <w:rPr>
          <w:rFonts w:cs="Times New Roman"/>
          <w:sz w:val="18"/>
          <w:szCs w:val="18"/>
          <w:lang w:val="en-GB" w:bidi="nl-NL"/>
        </w:rPr>
        <w:t xml:space="preserve">. </w:t>
      </w:r>
      <w:r w:rsidRPr="00791D1C">
        <w:rPr>
          <w:rFonts w:cs="Times New Roman"/>
          <w:sz w:val="18"/>
          <w:szCs w:val="18"/>
          <w:lang w:val="en-GB" w:bidi="nl-NL"/>
        </w:rPr>
        <w:t>Centre for Subject Matter Teaching</w:t>
      </w:r>
      <w:r w:rsidR="00791D1C">
        <w:rPr>
          <w:rFonts w:cs="Times New Roman"/>
          <w:sz w:val="18"/>
          <w:szCs w:val="18"/>
          <w:lang w:val="en-GB" w:bidi="nl-NL"/>
        </w:rPr>
        <w:t xml:space="preserve"> KHLim, Diepenbeek Belgium - </w:t>
      </w:r>
      <w:r w:rsidR="00791D1C">
        <w:rPr>
          <w:sz w:val="18"/>
          <w:szCs w:val="18"/>
          <w:lang w:val="en-GB" w:bidi="nl-NL"/>
        </w:rPr>
        <w:t>Nanosurf AG, Liestal</w:t>
      </w:r>
    </w:p>
    <w:p w:rsidR="00E23F4C" w:rsidRPr="00791D1C" w:rsidRDefault="00E23F4C" w:rsidP="002A3FC4">
      <w:pPr>
        <w:pStyle w:val="Plattetekst"/>
        <w:rPr>
          <w:lang w:val="en-GB"/>
        </w:rPr>
      </w:pPr>
    </w:p>
    <w:p w:rsidR="00D22877" w:rsidRDefault="00D22877">
      <w:pPr>
        <w:spacing w:after="0" w:line="240" w:lineRule="auto"/>
        <w:ind w:left="0"/>
        <w:rPr>
          <w:spacing w:val="-10"/>
          <w:sz w:val="52"/>
          <w:szCs w:val="52"/>
          <w:lang w:val="en-GB"/>
        </w:rPr>
      </w:pPr>
      <w:bookmarkStart w:id="0" w:name="_Toc373669195"/>
      <w:bookmarkStart w:id="1" w:name="_Toc389408653"/>
      <w:r>
        <w:rPr>
          <w:lang w:val="en-GB"/>
        </w:rPr>
        <w:br w:type="page"/>
      </w:r>
    </w:p>
    <w:p w:rsidR="00E23F4C" w:rsidRPr="0065106E" w:rsidRDefault="003F16FF" w:rsidP="00E23F4C">
      <w:pPr>
        <w:pStyle w:val="Kop2"/>
        <w:rPr>
          <w:lang w:val="en-GB"/>
        </w:rPr>
      </w:pPr>
      <w:bookmarkStart w:id="2" w:name="_Toc389408663"/>
      <w:bookmarkStart w:id="3" w:name="_GoBack"/>
      <w:bookmarkEnd w:id="0"/>
      <w:bookmarkEnd w:id="1"/>
      <w:bookmarkEnd w:id="3"/>
      <w:r>
        <w:rPr>
          <w:lang w:val="en-GB"/>
        </w:rPr>
        <w:lastRenderedPageBreak/>
        <w:t>Scanning Tunneling Microscopy (STM)</w:t>
      </w:r>
      <w:bookmarkEnd w:id="2"/>
      <w:r>
        <w:rPr>
          <w:lang w:val="en-GB"/>
        </w:rPr>
        <w:t xml:space="preserve"> </w:t>
      </w:r>
    </w:p>
    <w:p w:rsidR="004E496F" w:rsidRDefault="003F16FF" w:rsidP="004E496F">
      <w:pPr>
        <w:pStyle w:val="Kop3"/>
        <w:rPr>
          <w:lang w:val="en-GB"/>
        </w:rPr>
      </w:pPr>
      <w:bookmarkStart w:id="4" w:name="_Toc389408664"/>
      <w:r w:rsidRPr="003F16FF">
        <w:rPr>
          <w:lang w:val="de-DE"/>
        </w:rPr>
        <w:t>Rastertunnelmikroskop</w:t>
      </w:r>
      <w:bookmarkEnd w:id="4"/>
      <w:r w:rsidRPr="003F16FF">
        <w:rPr>
          <w:lang w:val="de-DE"/>
        </w:rPr>
        <w:t xml:space="preserve"> </w:t>
      </w:r>
    </w:p>
    <w:p w:rsidR="005F7E22" w:rsidRDefault="005F7E22" w:rsidP="003F16FF">
      <w:pPr>
        <w:pStyle w:val="Plattetekst"/>
        <w:rPr>
          <w:lang w:val="de-DE"/>
        </w:rPr>
      </w:pPr>
      <w:r>
        <w:rPr>
          <w:noProof/>
          <w:lang w:val="nl-BE" w:eastAsia="nl-BE"/>
        </w:rPr>
        <w:drawing>
          <wp:anchor distT="0" distB="0" distL="114300" distR="114300" simplePos="0" relativeHeight="252115968" behindDoc="0" locked="0" layoutInCell="1" allowOverlap="1" wp14:anchorId="681CE2AC" wp14:editId="3730D034">
            <wp:simplePos x="0" y="0"/>
            <wp:positionH relativeFrom="column">
              <wp:posOffset>535940</wp:posOffset>
            </wp:positionH>
            <wp:positionV relativeFrom="paragraph">
              <wp:posOffset>75565</wp:posOffset>
            </wp:positionV>
            <wp:extent cx="2446020" cy="1602740"/>
            <wp:effectExtent l="0" t="0" r="0" b="0"/>
            <wp:wrapSquare wrapText="bothSides"/>
            <wp:docPr id="21510" name="Afbeelding 21510" descr="C:\Users\rfrans\Downloads\IBM Binnig and Roher and 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frans\Downloads\IBM Binnig and Roher and ST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602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6FF" w:rsidRPr="003F16FF">
        <w:rPr>
          <w:lang w:val="de-DE"/>
        </w:rPr>
        <w:t xml:space="preserve">Das Rastertunnelmikroskop </w:t>
      </w:r>
      <w:r w:rsidR="003F16FF">
        <w:rPr>
          <w:lang w:val="de-DE"/>
        </w:rPr>
        <w:t xml:space="preserve">(oder Scanning Tunneling Microscope) </w:t>
      </w:r>
      <w:r w:rsidR="003F16FF" w:rsidRPr="003F16FF">
        <w:rPr>
          <w:lang w:val="de-DE"/>
        </w:rPr>
        <w:t>wurde 1982 in der Schweiz am IBM Forschungslabor in Rüschlikon entwickelt und 1986 mit dem Physik-Nobelpreis ausgezeichnet. Mit dem STM konnte man erstmals „Atome sehen“ bzw. „ertasten“. Die dazu nötigen technischen und physikalischen Voraussetzungen werden im Folgenden besprochen.</w:t>
      </w:r>
      <w:r w:rsidR="00E63DFF">
        <w:rPr>
          <w:lang w:val="de-DE"/>
        </w:rPr>
        <w:br/>
      </w:r>
    </w:p>
    <w:p w:rsidR="005F7E22" w:rsidRPr="00226716" w:rsidRDefault="00E63DFF" w:rsidP="003F16FF">
      <w:pPr>
        <w:pStyle w:val="Plattetekst"/>
        <w:rPr>
          <w:i/>
          <w:lang w:val="de-DE"/>
        </w:rPr>
      </w:pPr>
      <w:r w:rsidRPr="00226716">
        <w:rPr>
          <w:i/>
          <w:lang w:val="de-DE"/>
        </w:rPr>
        <w:t>Heinrich Rohrer und Gerd Binnig mit ihr</w:t>
      </w:r>
      <w:r w:rsidR="00A45FFB" w:rsidRPr="00226716">
        <w:rPr>
          <w:i/>
          <w:lang w:val="de-DE"/>
        </w:rPr>
        <w:t>em</w:t>
      </w:r>
      <w:r w:rsidRPr="00226716">
        <w:rPr>
          <w:i/>
          <w:lang w:val="de-DE"/>
        </w:rPr>
        <w:t xml:space="preserve"> erste</w:t>
      </w:r>
      <w:r w:rsidR="00A45FFB" w:rsidRPr="00226716">
        <w:rPr>
          <w:i/>
          <w:lang w:val="de-DE"/>
        </w:rPr>
        <w:t>n</w:t>
      </w:r>
      <w:r w:rsidRPr="00226716">
        <w:rPr>
          <w:i/>
          <w:lang w:val="de-DE"/>
        </w:rPr>
        <w:t xml:space="preserve"> Rastertunnelmikroskop. </w:t>
      </w:r>
      <w:r w:rsidR="00226716" w:rsidRPr="00226716">
        <w:rPr>
          <w:i/>
          <w:lang w:val="de-DE"/>
        </w:rPr>
        <w:t>(</w:t>
      </w:r>
      <w:r w:rsidR="005F7E22" w:rsidRPr="00226716">
        <w:rPr>
          <w:i/>
          <w:lang w:val="de-DE"/>
        </w:rPr>
        <w:t>Quelle: IBM)</w:t>
      </w:r>
    </w:p>
    <w:p w:rsidR="003F16FF" w:rsidRPr="003F16FF" w:rsidRDefault="003F16FF" w:rsidP="003F16FF">
      <w:pPr>
        <w:pStyle w:val="Plattetekst"/>
        <w:rPr>
          <w:lang w:val="de-DE"/>
        </w:rPr>
      </w:pPr>
    </w:p>
    <w:p w:rsidR="003F16FF" w:rsidRPr="003F16FF" w:rsidRDefault="00E63DFF" w:rsidP="003F16FF">
      <w:pPr>
        <w:pStyle w:val="Plattetekst"/>
        <w:rPr>
          <w:b/>
          <w:lang w:val="de-DE"/>
        </w:rPr>
      </w:pPr>
      <w:r w:rsidRPr="002244B7">
        <w:rPr>
          <w:b/>
          <w:lang w:val="de-DE"/>
        </w:rPr>
        <w:t>Anwendung de</w:t>
      </w:r>
      <w:r w:rsidR="00A45FFB" w:rsidRPr="002244B7">
        <w:rPr>
          <w:b/>
          <w:lang w:val="de-DE"/>
        </w:rPr>
        <w:t>r</w:t>
      </w:r>
      <w:r w:rsidRPr="002244B7">
        <w:rPr>
          <w:b/>
          <w:lang w:val="de-DE"/>
        </w:rPr>
        <w:t xml:space="preserve"> Wellennatur</w:t>
      </w:r>
    </w:p>
    <w:p w:rsidR="00226716" w:rsidRPr="00226716" w:rsidRDefault="003F16FF" w:rsidP="00226716">
      <w:pPr>
        <w:pStyle w:val="Plattetekst"/>
        <w:rPr>
          <w:i/>
          <w:lang w:val="de-DE"/>
        </w:rPr>
      </w:pPr>
      <w:r w:rsidRPr="003F16FF">
        <w:rPr>
          <w:lang w:val="de-DE"/>
        </w:rPr>
        <w:t>Die Quantenmechanik lehrt, dass sich Elektronen im Atom nicht wie kleine Kügelchen auf Bahnen  bewegen, sondern sich etwas „verschmiert“</w:t>
      </w:r>
      <w:r>
        <w:rPr>
          <w:lang w:val="de-DE"/>
        </w:rPr>
        <w:t xml:space="preserve">, </w:t>
      </w:r>
      <w:r w:rsidRPr="003F16FF">
        <w:rPr>
          <w:lang w:val="de-DE"/>
        </w:rPr>
        <w:t xml:space="preserve">in Bereichen  aufhalten – in so genannten Orbitalen. </w:t>
      </w:r>
      <w:r w:rsidR="00F17306" w:rsidRPr="002244B7">
        <w:rPr>
          <w:lang w:val="de-DE"/>
        </w:rPr>
        <w:t>Dies ist eine Folge der Wellennatur der Elektronen</w:t>
      </w:r>
      <w:r w:rsidRPr="002244B7">
        <w:rPr>
          <w:lang w:val="de-DE"/>
        </w:rPr>
        <w:t>.</w:t>
      </w:r>
      <w:r>
        <w:rPr>
          <w:lang w:val="de-DE"/>
        </w:rPr>
        <w:t xml:space="preserve"> </w:t>
      </w:r>
      <w:r w:rsidRPr="003F16FF">
        <w:rPr>
          <w:lang w:val="de-DE"/>
        </w:rPr>
        <w:t xml:space="preserve">In einem Atomverbund z.B. einem Metall </w:t>
      </w:r>
      <w:r w:rsidRPr="00F17306">
        <w:rPr>
          <w:i/>
          <w:lang w:val="de-DE"/>
        </w:rPr>
        <w:t>können sich also Elektronen mit einer kleinen Wahrscheinlichkeit auch knapp ausserhalb der Oberfläche aufhalten</w:t>
      </w:r>
      <w:r w:rsidRPr="003F16FF">
        <w:rPr>
          <w:lang w:val="de-DE"/>
        </w:rPr>
        <w:t xml:space="preserve">, was gemäss der klassischen Physik nicht möglich ist. Bringt man nun eine Messspitze nahe genug an diese Metalloberfläche, kann ein kleiner elektrischer Strom gemessen werden. Es sieht klassisch so aus, als würden die Atome durch diese Lücke bzw. Energiebarriere „hindurchtunneln“. Deshalb wird der Effekt auch „Tunneleffekt“ genannt. </w:t>
      </w:r>
      <w:r w:rsidR="005F7E22">
        <w:rPr>
          <w:noProof/>
          <w:lang w:val="nl-BE" w:eastAsia="nl-BE"/>
        </w:rPr>
        <w:drawing>
          <wp:inline distT="0" distB="0" distL="0" distR="0" wp14:anchorId="6BA205E9" wp14:editId="41C99CFA">
            <wp:extent cx="4761865" cy="2007235"/>
            <wp:effectExtent l="0" t="0" r="635" b="0"/>
            <wp:docPr id="21509" name="Afbeelding 21509" descr="All-in-One Scanning Tunneling Microscope - Nanosurf Naio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l-in-One Scanning Tunneling Microscope - Nanosurf NaioST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2007235"/>
                    </a:xfrm>
                    <a:prstGeom prst="rect">
                      <a:avLst/>
                    </a:prstGeom>
                    <a:noFill/>
                    <a:ln>
                      <a:noFill/>
                    </a:ln>
                  </pic:spPr>
                </pic:pic>
              </a:graphicData>
            </a:graphic>
          </wp:inline>
        </w:drawing>
      </w:r>
      <w:r w:rsidR="00226716">
        <w:rPr>
          <w:lang w:val="de-DE"/>
        </w:rPr>
        <w:br/>
      </w:r>
      <w:r w:rsidR="00226716">
        <w:rPr>
          <w:i/>
          <w:lang w:val="de-DE"/>
        </w:rPr>
        <w:t xml:space="preserve">Das </w:t>
      </w:r>
      <w:r w:rsidR="00226716" w:rsidRPr="00226716">
        <w:rPr>
          <w:i/>
          <w:lang w:val="de-DE"/>
        </w:rPr>
        <w:t>Rastertunnelmikroskop</w:t>
      </w:r>
      <w:r w:rsidR="00226716">
        <w:rPr>
          <w:i/>
          <w:lang w:val="de-DE"/>
        </w:rPr>
        <w:t xml:space="preserve"> von NanoSurf</w:t>
      </w:r>
    </w:p>
    <w:p w:rsidR="003F16FF" w:rsidRPr="003F16FF" w:rsidRDefault="003F16FF" w:rsidP="003F16FF">
      <w:pPr>
        <w:pStyle w:val="Plattetekst"/>
        <w:rPr>
          <w:lang w:val="de-DE"/>
        </w:rPr>
      </w:pPr>
    </w:p>
    <w:p w:rsidR="003F16FF" w:rsidRPr="003F16FF" w:rsidRDefault="003F16FF" w:rsidP="003F16FF">
      <w:pPr>
        <w:pStyle w:val="Plattetekst"/>
        <w:rPr>
          <w:lang w:val="de-DE"/>
        </w:rPr>
      </w:pPr>
    </w:p>
    <w:p w:rsidR="003F16FF" w:rsidRPr="003F16FF" w:rsidRDefault="005F7E22" w:rsidP="003F16FF">
      <w:pPr>
        <w:pStyle w:val="Plattetekst"/>
        <w:rPr>
          <w:lang w:val="de-DE"/>
        </w:rPr>
      </w:pPr>
      <w:r w:rsidRPr="003F16FF">
        <w:rPr>
          <w:noProof/>
          <w:lang w:val="nl-BE" w:eastAsia="nl-BE"/>
        </w:rPr>
        <w:lastRenderedPageBreak/>
        <mc:AlternateContent>
          <mc:Choice Requires="wps">
            <w:drawing>
              <wp:anchor distT="0" distB="0" distL="114300" distR="114300" simplePos="0" relativeHeight="252101632" behindDoc="0" locked="0" layoutInCell="1" allowOverlap="1" wp14:anchorId="0AF4C19C" wp14:editId="6AB43C9C">
                <wp:simplePos x="0" y="0"/>
                <wp:positionH relativeFrom="column">
                  <wp:posOffset>2684780</wp:posOffset>
                </wp:positionH>
                <wp:positionV relativeFrom="paragraph">
                  <wp:posOffset>-165735</wp:posOffset>
                </wp:positionV>
                <wp:extent cx="2987675" cy="20224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022475"/>
                        </a:xfrm>
                        <a:prstGeom prst="rect">
                          <a:avLst/>
                        </a:prstGeom>
                        <a:noFill/>
                        <a:ln w="9525">
                          <a:noFill/>
                          <a:miter lim="800000"/>
                          <a:headEnd/>
                          <a:tailEnd/>
                        </a:ln>
                      </wps:spPr>
                      <wps:txbx>
                        <w:txbxContent>
                          <w:p w:rsidR="00863E04" w:rsidRPr="003F16FF" w:rsidRDefault="00863E04" w:rsidP="003F16FF">
                            <w:pPr>
                              <w:jc w:val="both"/>
                              <w:rPr>
                                <w:rFonts w:ascii="Times New Roman" w:hAnsi="Times New Roman" w:cs="Times New Roman"/>
                                <w:lang w:val="de-DE"/>
                              </w:rPr>
                            </w:pPr>
                            <w:r w:rsidRPr="00863E04">
                              <w:rPr>
                                <w:spacing w:val="10"/>
                                <w:sz w:val="17"/>
                                <w:szCs w:val="17"/>
                                <w:lang w:val="de-DE"/>
                              </w:rPr>
                              <w:t xml:space="preserve">Da sich die Elektronen nur sehr knapp über der Oberfläche  aufhalten – </w:t>
                            </w:r>
                            <w:r w:rsidRPr="00863E04">
                              <w:rPr>
                                <w:i/>
                                <w:spacing w:val="10"/>
                                <w:sz w:val="17"/>
                                <w:szCs w:val="17"/>
                                <w:lang w:val="de-DE"/>
                              </w:rPr>
                              <w:t>in 1-2 Atomdurchmesser Abstand</w:t>
                            </w:r>
                            <w:r w:rsidRPr="00863E04">
                              <w:rPr>
                                <w:spacing w:val="10"/>
                                <w:sz w:val="17"/>
                                <w:szCs w:val="17"/>
                                <w:lang w:val="de-DE"/>
                              </w:rPr>
                              <w:t xml:space="preserve"> – muss die Messspitze sehr nahe und genau an die Oberfläche gebracht werden. Dies war schon in den 1950iger Jahren bekannt, jedoch war nicht klar, wie das technisch umgesetzt werden könnte. Erst 1982 haben dies Gerd Binnig und Heinrich Rohrer mit einem Gerät, dem Raster-Tunnelmikroskop, umgesetzt</w:t>
                            </w:r>
                            <w:r w:rsidRPr="003F16FF">
                              <w:rPr>
                                <w:rFonts w:ascii="Times New Roman" w:hAnsi="Times New Roman" w:cs="Times New Roman"/>
                                <w:lang w:val="de-DE"/>
                              </w:rPr>
                              <w:t>.</w:t>
                            </w:r>
                          </w:p>
                          <w:p w:rsidR="00863E04" w:rsidRPr="003F16FF" w:rsidRDefault="00863E04" w:rsidP="003F16FF">
                            <w:pPr>
                              <w:jc w:val="both"/>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1.4pt;margin-top:-13.05pt;width:235.25pt;height:159.25pt;z-index:252101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" filled="f" stroked="f">
                <v:textbox style="mso-fit-shape-to-text:t">
                  <w:txbxContent>
                    <w:p w:rsidR="00863E04" w:rsidRPr="003F16FF" w:rsidRDefault="00863E04" w:rsidP="003F16FF">
                      <w:pPr>
                        <w:jc w:val="both"/>
                        <w:rPr>
                          <w:rFonts w:ascii="Times New Roman" w:hAnsi="Times New Roman" w:cs="Times New Roman"/>
                          <w:lang w:val="de-DE"/>
                        </w:rPr>
                      </w:pPr>
                      <w:r w:rsidRPr="00863E04">
                        <w:rPr>
                          <w:spacing w:val="10"/>
                          <w:sz w:val="17"/>
                          <w:szCs w:val="17"/>
                          <w:lang w:val="de-DE"/>
                        </w:rPr>
                        <w:t xml:space="preserve">Da sich die Elektronen nur sehr knapp über der Oberfläche  aufhalten – </w:t>
                      </w:r>
                      <w:r w:rsidRPr="00863E04">
                        <w:rPr>
                          <w:i/>
                          <w:spacing w:val="10"/>
                          <w:sz w:val="17"/>
                          <w:szCs w:val="17"/>
                          <w:lang w:val="de-DE"/>
                        </w:rPr>
                        <w:t>in 1-2 Atomdurchmesser Abstand</w:t>
                      </w:r>
                      <w:r w:rsidRPr="00863E04">
                        <w:rPr>
                          <w:spacing w:val="10"/>
                          <w:sz w:val="17"/>
                          <w:szCs w:val="17"/>
                          <w:lang w:val="de-DE"/>
                        </w:rPr>
                        <w:t xml:space="preserve"> – muss die Messspitze sehr nahe und genau an die Oberfläche gebracht werden. Dies war schon in den 1950iger Jahren bekannt, jedoch war nicht klar, wie das technisch umgesetzt werden könnte. Erst 1982 haben dies Gerd Binnig und Heinrich Rohrer mit einem Gerät, dem Raster-Tunnelmikroskop, umgesetzt</w:t>
                      </w:r>
                      <w:r w:rsidRPr="003F16FF">
                        <w:rPr>
                          <w:rFonts w:ascii="Times New Roman" w:hAnsi="Times New Roman" w:cs="Times New Roman"/>
                          <w:lang w:val="de-DE"/>
                        </w:rPr>
                        <w:t>.</w:t>
                      </w:r>
                    </w:p>
                    <w:p w:rsidR="00863E04" w:rsidRPr="003F16FF" w:rsidRDefault="00863E04" w:rsidP="003F16FF">
                      <w:pPr>
                        <w:jc w:val="both"/>
                        <w:rPr>
                          <w:lang w:val="de-DE"/>
                        </w:rPr>
                      </w:pPr>
                    </w:p>
                  </w:txbxContent>
                </v:textbox>
              </v:shape>
            </w:pict>
          </mc:Fallback>
        </mc:AlternateContent>
      </w:r>
      <w:r w:rsidR="003F16FF" w:rsidRPr="003F16FF">
        <w:rPr>
          <w:noProof/>
          <w:lang w:val="nl-BE" w:eastAsia="nl-BE"/>
        </w:rPr>
        <w:drawing>
          <wp:inline distT="0" distB="0" distL="0" distR="0" wp14:anchorId="3815D1E1" wp14:editId="38217609">
            <wp:extent cx="2171700" cy="13144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314450"/>
                    </a:xfrm>
                    <a:prstGeom prst="rect">
                      <a:avLst/>
                    </a:prstGeom>
                    <a:noFill/>
                  </pic:spPr>
                </pic:pic>
              </a:graphicData>
            </a:graphic>
          </wp:inline>
        </w:drawing>
      </w:r>
    </w:p>
    <w:p w:rsidR="003F16FF" w:rsidRPr="003F16FF" w:rsidRDefault="003F16FF" w:rsidP="003F16FF">
      <w:pPr>
        <w:pStyle w:val="Plattetekst"/>
        <w:rPr>
          <w:lang w:val="de-DE"/>
        </w:rPr>
      </w:pPr>
    </w:p>
    <w:p w:rsidR="003F16FF" w:rsidRPr="003F16FF" w:rsidRDefault="003F16FF" w:rsidP="003F16FF">
      <w:pPr>
        <w:pStyle w:val="Plattetekst"/>
        <w:rPr>
          <w:b/>
          <w:lang w:val="de-DE"/>
        </w:rPr>
      </w:pPr>
    </w:p>
    <w:p w:rsidR="003F16FF" w:rsidRPr="003F16FF" w:rsidRDefault="003F16FF" w:rsidP="003F16FF">
      <w:pPr>
        <w:pStyle w:val="Plattetekst"/>
        <w:rPr>
          <w:b/>
          <w:i/>
          <w:lang w:val="de-DE"/>
        </w:rPr>
      </w:pPr>
      <w:r w:rsidRPr="003F16FF">
        <w:rPr>
          <w:b/>
          <w:i/>
          <w:lang w:val="de-DE"/>
        </w:rPr>
        <w:t xml:space="preserve">Aufgabe </w:t>
      </w:r>
      <w:r w:rsidR="00863E04">
        <w:rPr>
          <w:b/>
          <w:i/>
          <w:lang w:val="de-DE"/>
        </w:rPr>
        <w:t>4</w:t>
      </w:r>
      <w:r w:rsidRPr="003F16FF">
        <w:rPr>
          <w:b/>
          <w:i/>
          <w:lang w:val="de-DE"/>
        </w:rPr>
        <w:t>.1:</w:t>
      </w:r>
    </w:p>
    <w:p w:rsidR="003F16FF" w:rsidRPr="003F16FF" w:rsidRDefault="003F16FF" w:rsidP="003F16FF">
      <w:pPr>
        <w:pStyle w:val="Plattetekst"/>
        <w:rPr>
          <w:i/>
          <w:lang w:val="de-DE"/>
        </w:rPr>
      </w:pPr>
      <w:r w:rsidRPr="003F16FF">
        <w:rPr>
          <w:i/>
          <w:lang w:val="de-DE"/>
        </w:rPr>
        <w:t>Versuchen Sie sich klar zu machen, welche Einflüsse hinderlich sind, wenn eine Spitze mit einem Atomabstand (~0,1nm) über einer Oberfläche positioniert werden muss.</w:t>
      </w:r>
    </w:p>
    <w:p w:rsidR="003F16FF" w:rsidRPr="003F16FF" w:rsidRDefault="003F16FF" w:rsidP="003F16FF">
      <w:pPr>
        <w:pStyle w:val="Plattetekst"/>
        <w:rPr>
          <w:b/>
          <w:lang w:val="de-DE"/>
        </w:rPr>
      </w:pPr>
      <w:r w:rsidRPr="003F16FF">
        <w:rPr>
          <w:b/>
          <w:lang w:val="de-DE"/>
        </w:rPr>
        <w:t>Funktionsprinzip des STMs:</w:t>
      </w:r>
    </w:p>
    <w:p w:rsidR="003F16FF" w:rsidRPr="003F16FF" w:rsidRDefault="003F16FF" w:rsidP="00863E04">
      <w:pPr>
        <w:pStyle w:val="Plattetekst"/>
        <w:widowControl w:val="0"/>
        <w:spacing w:after="120"/>
        <w:rPr>
          <w:lang w:val="de-DE"/>
        </w:rPr>
      </w:pPr>
      <w:r w:rsidRPr="003F16FF">
        <w:rPr>
          <w:lang w:val="de-DE"/>
        </w:rPr>
        <w:t xml:space="preserve">Das Rastertunnelmikroskop basiert auf der Messung des </w:t>
      </w:r>
      <w:r w:rsidRPr="00863E04">
        <w:rPr>
          <w:b/>
          <w:lang w:val="de-DE"/>
        </w:rPr>
        <w:t>Tunnelstroms</w:t>
      </w:r>
      <w:r w:rsidRPr="003F16FF">
        <w:rPr>
          <w:lang w:val="de-DE"/>
        </w:rPr>
        <w:t>. Hierzu wird eine Platin- oder Wolfram-Spitze verwendet, welche über die Oberflächen mit definiertem Tunnelstrom rastert. Der Stellmechanismus führt die Spitze derart entlang der Oberfläche, dass immer derselbe Strom gemessen wird. Die Nachführbewegungen</w:t>
      </w:r>
      <w:r w:rsidRPr="003F16FF">
        <w:rPr>
          <w:vertAlign w:val="superscript"/>
          <w:lang w:val="de-DE"/>
        </w:rPr>
        <w:footnoteReference w:id="2"/>
      </w:r>
      <w:r w:rsidRPr="003F16FF">
        <w:rPr>
          <w:lang w:val="de-DE"/>
        </w:rPr>
        <w:t xml:space="preserve"> werden aufgezeichnet und ergeben ein Abbild der Oberfläche.</w:t>
      </w:r>
    </w:p>
    <w:p w:rsidR="003F16FF" w:rsidRPr="003F16FF" w:rsidRDefault="003F16FF" w:rsidP="003F16FF">
      <w:pPr>
        <w:pStyle w:val="Plattetekst"/>
        <w:rPr>
          <w:lang w:val="de-DE"/>
        </w:rPr>
      </w:pPr>
      <w:r w:rsidRPr="003F16FF">
        <w:rPr>
          <w:noProof/>
          <w:lang w:val="nl-BE" w:eastAsia="nl-BE"/>
        </w:rPr>
        <w:drawing>
          <wp:anchor distT="0" distB="0" distL="114300" distR="114300" simplePos="0" relativeHeight="252103680" behindDoc="0" locked="0" layoutInCell="1" allowOverlap="1">
            <wp:simplePos x="0" y="0"/>
            <wp:positionH relativeFrom="column">
              <wp:posOffset>537845</wp:posOffset>
            </wp:positionH>
            <wp:positionV relativeFrom="paragraph">
              <wp:posOffset>0</wp:posOffset>
            </wp:positionV>
            <wp:extent cx="1849755" cy="2340610"/>
            <wp:effectExtent l="0" t="0" r="0" b="2540"/>
            <wp:wrapSquare wrapText="bothSides"/>
            <wp:docPr id="29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7"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9755" cy="2340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16FF">
        <w:rPr>
          <w:b/>
          <w:lang w:val="de-CH"/>
        </w:rPr>
        <w:t xml:space="preserve">        </w:t>
      </w:r>
      <w:r w:rsidRPr="003F16FF">
        <w:rPr>
          <w:b/>
          <w:noProof/>
          <w:lang w:val="nl-BE" w:eastAsia="nl-BE"/>
        </w:rPr>
        <w:drawing>
          <wp:inline distT="0" distB="0" distL="0" distR="0" wp14:anchorId="0B67EBB7" wp14:editId="2CCA72BF">
            <wp:extent cx="2858178" cy="2117774"/>
            <wp:effectExtent l="0" t="0" r="0" b="0"/>
            <wp:docPr id="29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21"/>
                    <a:srcRect/>
                    <a:stretch>
                      <a:fillRect/>
                    </a:stretch>
                  </pic:blipFill>
                  <pic:spPr bwMode="auto">
                    <a:xfrm>
                      <a:off x="0" y="0"/>
                      <a:ext cx="2858178" cy="2117774"/>
                    </a:xfrm>
                    <a:prstGeom prst="rect">
                      <a:avLst/>
                    </a:prstGeom>
                    <a:noFill/>
                    <a:ln w="9525">
                      <a:noFill/>
                      <a:miter lim="800000"/>
                      <a:headEnd/>
                      <a:tailEnd/>
                    </a:ln>
                  </pic:spPr>
                </pic:pic>
              </a:graphicData>
            </a:graphic>
          </wp:inline>
        </w:drawing>
      </w:r>
    </w:p>
    <w:p w:rsidR="00863E04" w:rsidRDefault="00863E04" w:rsidP="003F16FF">
      <w:pPr>
        <w:pStyle w:val="Plattetekst"/>
        <w:rPr>
          <w:b/>
          <w:lang w:val="de-DE"/>
        </w:rPr>
      </w:pPr>
    </w:p>
    <w:p w:rsidR="003F16FF" w:rsidRPr="003F16FF" w:rsidRDefault="003F16FF" w:rsidP="003F16FF">
      <w:pPr>
        <w:pStyle w:val="Plattetekst"/>
        <w:rPr>
          <w:b/>
          <w:lang w:val="de-DE"/>
        </w:rPr>
      </w:pPr>
      <w:r w:rsidRPr="003F16FF">
        <w:rPr>
          <w:b/>
          <w:lang w:val="de-DE"/>
        </w:rPr>
        <w:t xml:space="preserve">Figur </w:t>
      </w:r>
      <w:r w:rsidR="00863E04">
        <w:rPr>
          <w:b/>
          <w:lang w:val="de-DE"/>
        </w:rPr>
        <w:t>4</w:t>
      </w:r>
      <w:r w:rsidRPr="003F16FF">
        <w:rPr>
          <w:b/>
          <w:lang w:val="de-DE"/>
        </w:rPr>
        <w:t xml:space="preserve">.1: </w:t>
      </w:r>
      <w:r w:rsidRPr="003F16FF">
        <w:rPr>
          <w:lang w:val="de-DE"/>
        </w:rPr>
        <w:t>Funktionsprinzip des STMs</w:t>
      </w:r>
    </w:p>
    <w:p w:rsidR="003F16FF" w:rsidRPr="003F16FF" w:rsidRDefault="003F16FF" w:rsidP="003F16FF">
      <w:pPr>
        <w:pStyle w:val="Plattetekst"/>
        <w:rPr>
          <w:lang w:val="de-DE"/>
        </w:rPr>
      </w:pPr>
    </w:p>
    <w:p w:rsidR="003F16FF" w:rsidRPr="003F16FF" w:rsidRDefault="003F16FF" w:rsidP="003F16FF">
      <w:pPr>
        <w:pStyle w:val="Plattetekst"/>
        <w:rPr>
          <w:lang w:val="de-DE"/>
        </w:rPr>
      </w:pPr>
      <w:r w:rsidRPr="003F16FF">
        <w:rPr>
          <w:lang w:val="de-DE"/>
        </w:rPr>
        <w:lastRenderedPageBreak/>
        <w:t>Für diese heikle Positionier-Aufgabe eignen sich so genannte Piezokristalle, z.B. Quarz oder Blei-Zirkontitanat. Diese dehnen sich minimal aus, wenn eine elektrische Spannung angelegt wird. Umgekehrt erzeugen sie eine Spannung, wenn sie zusammengedrückt werden.</w:t>
      </w:r>
    </w:p>
    <w:p w:rsidR="003F16FF" w:rsidRPr="003F16FF" w:rsidRDefault="003F16FF" w:rsidP="003F16FF">
      <w:pPr>
        <w:pStyle w:val="Plattetekst"/>
        <w:rPr>
          <w:lang w:val="de-DE"/>
        </w:rPr>
      </w:pPr>
    </w:p>
    <w:p w:rsidR="003F16FF" w:rsidRPr="003F16FF" w:rsidRDefault="003F16FF" w:rsidP="003F16FF">
      <w:pPr>
        <w:pStyle w:val="Plattetekst"/>
        <w:rPr>
          <w:b/>
          <w:lang w:val="de-DE"/>
        </w:rPr>
      </w:pPr>
      <w:r w:rsidRPr="003F16FF">
        <w:rPr>
          <w:b/>
          <w:noProof/>
          <w:lang w:val="nl-BE" w:eastAsia="nl-BE"/>
        </w:rPr>
        <w:drawing>
          <wp:inline distT="0" distB="0" distL="0" distR="0" wp14:anchorId="65D324FE" wp14:editId="703F1809">
            <wp:extent cx="4700270" cy="1688465"/>
            <wp:effectExtent l="0" t="0" r="5080" b="6985"/>
            <wp:docPr id="29703" name="Grafik 2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0270" cy="1688465"/>
                    </a:xfrm>
                    <a:prstGeom prst="rect">
                      <a:avLst/>
                    </a:prstGeom>
                    <a:noFill/>
                  </pic:spPr>
                </pic:pic>
              </a:graphicData>
            </a:graphic>
          </wp:inline>
        </w:drawing>
      </w:r>
    </w:p>
    <w:p w:rsidR="003F16FF" w:rsidRPr="003F16FF" w:rsidRDefault="003F16FF" w:rsidP="003F16FF">
      <w:pPr>
        <w:pStyle w:val="Plattetekst"/>
        <w:rPr>
          <w:b/>
          <w:lang w:val="de-DE"/>
        </w:rPr>
      </w:pPr>
    </w:p>
    <w:p w:rsidR="003F16FF" w:rsidRPr="003F16FF" w:rsidRDefault="003F16FF" w:rsidP="003F16FF">
      <w:pPr>
        <w:pStyle w:val="Plattetekst"/>
        <w:rPr>
          <w:b/>
          <w:lang w:val="de-DE"/>
        </w:rPr>
      </w:pPr>
      <w:r w:rsidRPr="003F16FF">
        <w:rPr>
          <w:b/>
          <w:lang w:val="de-DE"/>
        </w:rPr>
        <w:t xml:space="preserve">Figur </w:t>
      </w:r>
      <w:r w:rsidR="00863E04">
        <w:rPr>
          <w:b/>
          <w:lang w:val="de-DE"/>
        </w:rPr>
        <w:t>4</w:t>
      </w:r>
      <w:r w:rsidRPr="003F16FF">
        <w:rPr>
          <w:b/>
          <w:lang w:val="de-DE"/>
        </w:rPr>
        <w:t>.</w:t>
      </w:r>
      <w:r w:rsidR="00863E04">
        <w:rPr>
          <w:b/>
          <w:lang w:val="de-DE"/>
        </w:rPr>
        <w:t>2</w:t>
      </w:r>
      <w:r w:rsidRPr="003F16FF">
        <w:rPr>
          <w:b/>
          <w:lang w:val="de-DE"/>
        </w:rPr>
        <w:t xml:space="preserve">: </w:t>
      </w:r>
      <w:r w:rsidRPr="003F16FF">
        <w:rPr>
          <w:lang w:val="de-DE"/>
        </w:rPr>
        <w:t>Funktionsprinzip Piezokristall</w:t>
      </w:r>
    </w:p>
    <w:p w:rsidR="003F16FF" w:rsidRPr="003F16FF" w:rsidRDefault="003F16FF" w:rsidP="003F16FF">
      <w:pPr>
        <w:pStyle w:val="Plattetekst"/>
        <w:rPr>
          <w:b/>
          <w:lang w:val="de-DE"/>
        </w:rPr>
      </w:pPr>
    </w:p>
    <w:p w:rsidR="003F16FF" w:rsidRPr="003F16FF" w:rsidRDefault="003F16FF" w:rsidP="003F16FF">
      <w:pPr>
        <w:pStyle w:val="Plattetekst"/>
        <w:rPr>
          <w:b/>
          <w:i/>
          <w:lang w:val="de-DE"/>
        </w:rPr>
      </w:pPr>
      <w:r w:rsidRPr="003F16FF">
        <w:rPr>
          <w:b/>
          <w:i/>
          <w:lang w:val="de-DE"/>
        </w:rPr>
        <w:t xml:space="preserve">Aufgabe </w:t>
      </w:r>
      <w:r w:rsidR="00863E04">
        <w:rPr>
          <w:b/>
          <w:i/>
          <w:lang w:val="de-DE"/>
        </w:rPr>
        <w:t>4</w:t>
      </w:r>
      <w:r w:rsidRPr="003F16FF">
        <w:rPr>
          <w:b/>
          <w:i/>
          <w:lang w:val="de-DE"/>
        </w:rPr>
        <w:t xml:space="preserve">.2: </w:t>
      </w:r>
    </w:p>
    <w:p w:rsidR="003F16FF" w:rsidRPr="003F16FF" w:rsidRDefault="003F16FF" w:rsidP="003F16FF">
      <w:pPr>
        <w:pStyle w:val="Plattetekst"/>
        <w:rPr>
          <w:b/>
          <w:i/>
          <w:lang w:val="de-DE"/>
        </w:rPr>
      </w:pPr>
      <w:r w:rsidRPr="003F16FF">
        <w:rPr>
          <w:i/>
          <w:lang w:val="de-DE"/>
        </w:rPr>
        <w:t>Wo begegnen uns im Alltag Piezokristalle?</w:t>
      </w:r>
    </w:p>
    <w:p w:rsidR="003F16FF" w:rsidRPr="003F16FF" w:rsidRDefault="003F16FF" w:rsidP="003F16FF">
      <w:pPr>
        <w:pStyle w:val="Plattetekst"/>
        <w:rPr>
          <w:b/>
          <w:lang w:val="de-DE"/>
        </w:rPr>
      </w:pPr>
    </w:p>
    <w:p w:rsidR="003F16FF" w:rsidRPr="003F16FF" w:rsidRDefault="003F16FF" w:rsidP="003F16FF">
      <w:pPr>
        <w:pStyle w:val="Plattetekst"/>
        <w:rPr>
          <w:lang w:val="de-DE"/>
        </w:rPr>
      </w:pPr>
      <w:r w:rsidRPr="003F16FF">
        <w:rPr>
          <w:lang w:val="de-DE"/>
        </w:rPr>
        <w:t>Die nächste technische Herausforderung zum Bau eines STM ist die Annäherung der Spitze zur Oberfläche der zu messenden Probe. Dazu können aufwändige präzise Mikrometerschrauben mit Schrittmotorantrieb verwendet werden oder einfache Piezo Schrittmotoren.</w:t>
      </w:r>
    </w:p>
    <w:p w:rsidR="00E63DFF" w:rsidRDefault="00E63DFF">
      <w:pPr>
        <w:spacing w:after="0" w:line="240" w:lineRule="auto"/>
        <w:ind w:left="0"/>
        <w:rPr>
          <w:spacing w:val="10"/>
          <w:sz w:val="17"/>
          <w:szCs w:val="17"/>
          <w:lang w:val="de-DE"/>
        </w:rPr>
      </w:pPr>
      <w:r>
        <w:rPr>
          <w:lang w:val="de-DE"/>
        </w:rPr>
        <w:br w:type="page"/>
      </w:r>
    </w:p>
    <w:p w:rsidR="003F16FF" w:rsidRPr="003F16FF" w:rsidRDefault="003F16FF" w:rsidP="003F16FF">
      <w:pPr>
        <w:pStyle w:val="Plattetekst"/>
        <w:rPr>
          <w:lang w:val="de-DE"/>
        </w:rPr>
      </w:pPr>
      <w:r w:rsidRPr="003F16FF">
        <w:rPr>
          <w:noProof/>
          <w:lang w:val="nl-BE" w:eastAsia="nl-BE"/>
        </w:rPr>
        <w:lastRenderedPageBreak/>
        <mc:AlternateContent>
          <mc:Choice Requires="wps">
            <w:drawing>
              <wp:anchor distT="0" distB="0" distL="114300" distR="114300" simplePos="0" relativeHeight="252102656" behindDoc="0" locked="0" layoutInCell="1" allowOverlap="1" wp14:anchorId="1D30FEC6" wp14:editId="7BAAB4C3">
                <wp:simplePos x="0" y="0"/>
                <wp:positionH relativeFrom="column">
                  <wp:posOffset>1857375</wp:posOffset>
                </wp:positionH>
                <wp:positionV relativeFrom="paragraph">
                  <wp:posOffset>72390</wp:posOffset>
                </wp:positionV>
                <wp:extent cx="3434080" cy="187833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878330"/>
                        </a:xfrm>
                        <a:prstGeom prst="rect">
                          <a:avLst/>
                        </a:prstGeom>
                        <a:noFill/>
                        <a:ln w="9525">
                          <a:noFill/>
                          <a:miter lim="800000"/>
                          <a:headEnd/>
                          <a:tailEnd/>
                        </a:ln>
                      </wps:spPr>
                      <wps:txbx>
                        <w:txbxContent>
                          <w:p w:rsidR="00863E04" w:rsidRPr="003F16FF" w:rsidRDefault="00863E04" w:rsidP="00863E04">
                            <w:pPr>
                              <w:pStyle w:val="Plattetekst"/>
                              <w:rPr>
                                <w:lang w:val="de-DE"/>
                              </w:rPr>
                            </w:pPr>
                            <w:r w:rsidRPr="003F16FF">
                              <w:rPr>
                                <w:lang w:val="de-DE"/>
                              </w:rPr>
                              <w:t>Ein Zylinder liegt auf einer Auflage (blau) und einer beweglichen Piezokristall-Lamelle (grün), die durch eine elektrische Spannung vor- und zurückbewegt werden kann. Wird die Lamelle langsam nach rechts bewegt, so kann der Zylinder der Bewegung folgen; wird die Lamelle schnell nach rechts zurück bewegt, so kommt der Zylinder aufgrund seiner Trägheit nicht mit und bleibt liegen. Wiederholt man diesen Ablauf, so fährt der Zylinder nach rechts.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6.25pt;margin-top:5.7pt;width:270.4pt;height:147.9pt;z-index:25210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" filled="f" stroked="f">
                <v:textbox style="mso-fit-shape-to-text:t">
                  <w:txbxContent>
                    <w:p w:rsidR="00863E04" w:rsidRPr="003F16FF" w:rsidRDefault="00863E04" w:rsidP="00863E04">
                      <w:pPr>
                        <w:pStyle w:val="Plattetekst"/>
                        <w:rPr>
                          <w:lang w:val="de-DE"/>
                        </w:rPr>
                      </w:pPr>
                      <w:r w:rsidRPr="003F16FF">
                        <w:rPr>
                          <w:lang w:val="de-DE"/>
                        </w:rPr>
                        <w:t>Ein Zylinder liegt auf einer Auflage (blau) und einer beweglichen Piezokristall-Lamelle (grün), die durch eine elektrische Spannung vor- und zurückbewegt werden kann. Wird die Lamelle langsam nach rechts bewegt, so kann der Zylinder der Bewegung folgen; wird die Lamelle schnell nach rechts zurück bewegt, so kommt der Zylinder aufgrund seiner Trägheit nicht mit und bleibt liegen. Wiederholt man diesen Ablauf, so fährt der Zylinder nach rechts.</w:t>
                      </w:r>
                    </w:p>
                  </w:txbxContent>
                </v:textbox>
              </v:shape>
            </w:pict>
          </mc:Fallback>
        </mc:AlternateContent>
      </w:r>
    </w:p>
    <w:p w:rsidR="003F16FF" w:rsidRPr="003F16FF" w:rsidRDefault="003F16FF" w:rsidP="003F16FF">
      <w:pPr>
        <w:pStyle w:val="Plattetekst"/>
        <w:rPr>
          <w:lang w:val="de-DE"/>
        </w:rPr>
      </w:pPr>
      <w:r w:rsidRPr="003F16FF">
        <w:rPr>
          <w:noProof/>
          <w:lang w:val="nl-BE" w:eastAsia="nl-BE"/>
        </w:rPr>
        <w:drawing>
          <wp:inline distT="0" distB="0" distL="0" distR="0" wp14:anchorId="2BA23B3B" wp14:editId="09C6FE7C">
            <wp:extent cx="1259538" cy="1499191"/>
            <wp:effectExtent l="0" t="0" r="0" b="6350"/>
            <wp:docPr id="14364"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1216" cy="1501189"/>
                    </a:xfrm>
                    <a:prstGeom prst="rect">
                      <a:avLst/>
                    </a:prstGeom>
                    <a:noFill/>
                  </pic:spPr>
                </pic:pic>
              </a:graphicData>
            </a:graphic>
          </wp:inline>
        </w:drawing>
      </w:r>
    </w:p>
    <w:p w:rsidR="003F16FF" w:rsidRPr="003F16FF" w:rsidRDefault="003F16FF" w:rsidP="003F16FF">
      <w:pPr>
        <w:pStyle w:val="Plattetekst"/>
        <w:rPr>
          <w:lang w:val="de-DE"/>
        </w:rPr>
      </w:pPr>
      <w:r w:rsidRPr="003F16FF">
        <w:rPr>
          <w:lang w:val="de-DE"/>
        </w:rPr>
        <w:t>Mit dieser Art von Motoren können 50-100-Nanometer grosse Schritte ausgeführt werden, so dass eine Probe in den Stellbereich der Mess-Spitze gebracht werden kann.</w:t>
      </w:r>
    </w:p>
    <w:p w:rsidR="003F16FF" w:rsidRPr="003F16FF" w:rsidRDefault="003F16FF" w:rsidP="003F16FF">
      <w:pPr>
        <w:pStyle w:val="Plattetekst"/>
        <w:rPr>
          <w:b/>
          <w:i/>
          <w:lang w:val="de-DE"/>
        </w:rPr>
      </w:pPr>
    </w:p>
    <w:p w:rsidR="003F16FF" w:rsidRPr="003F16FF" w:rsidRDefault="003F16FF" w:rsidP="003F16FF">
      <w:pPr>
        <w:pStyle w:val="Plattetekst"/>
        <w:rPr>
          <w:i/>
          <w:lang w:val="de-DE"/>
        </w:rPr>
      </w:pPr>
      <w:r w:rsidRPr="003F16FF">
        <w:rPr>
          <w:b/>
          <w:i/>
          <w:lang w:val="de-DE"/>
        </w:rPr>
        <w:t xml:space="preserve">Aufgabe </w:t>
      </w:r>
      <w:r w:rsidR="00863E04">
        <w:rPr>
          <w:b/>
          <w:i/>
          <w:lang w:val="de-DE"/>
        </w:rPr>
        <w:t>4</w:t>
      </w:r>
      <w:r w:rsidRPr="003F16FF">
        <w:rPr>
          <w:b/>
          <w:i/>
          <w:lang w:val="de-DE"/>
        </w:rPr>
        <w:t>.3:Tempearturempfindlichkeit:</w:t>
      </w:r>
    </w:p>
    <w:p w:rsidR="003F16FF" w:rsidRPr="003F16FF" w:rsidRDefault="003F16FF" w:rsidP="003F16FF">
      <w:pPr>
        <w:pStyle w:val="Plattetekst"/>
        <w:rPr>
          <w:i/>
          <w:lang w:val="de-DE"/>
        </w:rPr>
      </w:pPr>
      <w:r w:rsidRPr="003F16FF">
        <w:rPr>
          <w:i/>
          <w:lang w:val="de-DE"/>
        </w:rPr>
        <w:t>Berechnen Sie, wie stark sich der Zylinder ausdehnt bei einem Kelvin Erwärmung.</w:t>
      </w:r>
    </w:p>
    <w:p w:rsidR="003F16FF" w:rsidRPr="003F16FF" w:rsidRDefault="003F16FF" w:rsidP="003F16FF">
      <w:pPr>
        <w:pStyle w:val="Plattetekst"/>
        <w:rPr>
          <w:i/>
          <w:lang w:val="de-DE"/>
        </w:rPr>
      </w:pPr>
      <w:r w:rsidRPr="003F16FF">
        <w:rPr>
          <w:i/>
          <w:lang w:val="de-DE"/>
        </w:rPr>
        <w:t>Länge Zylinder 2.5cm, Ausdehnungskoeffizient Eisen:</w:t>
      </w:r>
      <m:oMath>
        <m:r>
          <w:rPr>
            <w:rFonts w:ascii="Cambria Math" w:hAnsi="Cambria Math"/>
            <w:lang w:val="de-DE"/>
          </w:rPr>
          <m:t xml:space="preserve"> α</m:t>
        </m:r>
      </m:oMath>
      <w:r w:rsidRPr="003F16FF">
        <w:rPr>
          <w:i/>
          <w:lang w:val="de-DE"/>
        </w:rPr>
        <w:t xml:space="preserve"> = 11,8 · 10</w:t>
      </w:r>
      <w:r w:rsidRPr="003F16FF">
        <w:rPr>
          <w:i/>
          <w:vertAlign w:val="superscript"/>
          <w:lang w:val="de-DE"/>
        </w:rPr>
        <w:t>−6</w:t>
      </w:r>
      <w:r w:rsidRPr="003F16FF">
        <w:rPr>
          <w:i/>
          <w:lang w:val="de-DE"/>
        </w:rPr>
        <w:t xml:space="preserve"> K</w:t>
      </w:r>
      <w:r w:rsidRPr="003F16FF">
        <w:rPr>
          <w:i/>
          <w:vertAlign w:val="superscript"/>
          <w:lang w:val="de-DE"/>
        </w:rPr>
        <w:t>−1</w:t>
      </w:r>
      <w:r w:rsidRPr="003F16FF">
        <w:rPr>
          <w:i/>
          <w:lang w:val="de-DE"/>
        </w:rPr>
        <w:t>.</w:t>
      </w:r>
    </w:p>
    <w:p w:rsidR="003F16FF" w:rsidRPr="003F16FF" w:rsidRDefault="003F16FF" w:rsidP="003F16FF">
      <w:pPr>
        <w:pStyle w:val="Plattetekst"/>
        <w:rPr>
          <w:i/>
          <w:lang w:val="de-DE"/>
        </w:rPr>
      </w:pPr>
      <w:r w:rsidRPr="003F16FF">
        <w:rPr>
          <w:i/>
          <w:lang w:val="de-DE"/>
        </w:rPr>
        <w:t>Welche Vorkehrungen müssen demnach für einen reibungslosen Betrieb getroffen werden?</w:t>
      </w:r>
    </w:p>
    <w:p w:rsidR="003F16FF" w:rsidRPr="003F16FF" w:rsidRDefault="003F16FF" w:rsidP="003F16FF">
      <w:pPr>
        <w:pStyle w:val="Plattetekst"/>
        <w:rPr>
          <w:lang w:val="de-DE"/>
        </w:rPr>
      </w:pPr>
    </w:p>
    <w:p w:rsidR="003F16FF" w:rsidRPr="003F16FF" w:rsidRDefault="003F16FF" w:rsidP="003F16FF">
      <w:pPr>
        <w:pStyle w:val="Plattetekst"/>
        <w:rPr>
          <w:lang w:val="de-DE"/>
        </w:rPr>
      </w:pPr>
      <w:r w:rsidRPr="003F16FF">
        <w:rPr>
          <w:lang w:val="de-DE"/>
        </w:rPr>
        <w:t>Das Raster-Tunnelmikroskop misst nicht nur die Form der Oberfläche, sondern gleichzeitig auch die elektrische Leitfähigkeit nahe der Probenoberfläche. Wird an einem Ort ein höherer Strom gemessen, kann dies auch daher kommen, dass dort die Elektronen weniger stark an die Atome gebunden sind, als an anderen Orten. Diesen Effekt kann man bei der Messung von Graphit sehen.</w:t>
      </w:r>
    </w:p>
    <w:p w:rsidR="003F16FF" w:rsidRPr="003F16FF" w:rsidRDefault="003F16FF" w:rsidP="003F16FF">
      <w:pPr>
        <w:pStyle w:val="Plattetekst"/>
        <w:rPr>
          <w:b/>
          <w:lang w:val="de-DE"/>
        </w:rPr>
      </w:pPr>
      <w:r w:rsidRPr="003F16FF">
        <w:rPr>
          <w:b/>
          <w:noProof/>
          <w:lang w:val="nl-BE" w:eastAsia="nl-BE"/>
        </w:rPr>
        <w:drawing>
          <wp:inline distT="0" distB="0" distL="0" distR="0" wp14:anchorId="44DE0D4A" wp14:editId="15B0A95A">
            <wp:extent cx="5475767" cy="2168270"/>
            <wp:effectExtent l="0" t="0" r="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5767" cy="2168270"/>
                    </a:xfrm>
                    <a:prstGeom prst="rect">
                      <a:avLst/>
                    </a:prstGeom>
                    <a:noFill/>
                  </pic:spPr>
                </pic:pic>
              </a:graphicData>
            </a:graphic>
          </wp:inline>
        </w:drawing>
      </w:r>
    </w:p>
    <w:p w:rsidR="003F16FF" w:rsidRPr="003F16FF" w:rsidRDefault="003F16FF" w:rsidP="003F16FF">
      <w:pPr>
        <w:pStyle w:val="Plattetekst"/>
        <w:rPr>
          <w:lang w:val="de-DE"/>
        </w:rPr>
      </w:pPr>
      <w:r w:rsidRPr="003F16FF">
        <w:rPr>
          <w:lang w:val="de-DE"/>
        </w:rPr>
        <w:t xml:space="preserve">Links, eine Messung des atomaren Gitters einer Graphitoberfläche – man sieht jedoch nicht die hexagonale Struktur des aus Streuexperimenten bekannten Gitters. Es scheint so, dass man nur jedes 2-te Kohlenstoffatom im STM Bild sieht. </w:t>
      </w:r>
    </w:p>
    <w:p w:rsidR="003F16FF" w:rsidRPr="003F16FF" w:rsidRDefault="003F16FF" w:rsidP="003F16FF">
      <w:pPr>
        <w:pStyle w:val="Plattetekst"/>
        <w:rPr>
          <w:b/>
          <w:i/>
          <w:lang w:val="de-DE"/>
        </w:rPr>
      </w:pPr>
      <w:r w:rsidRPr="003F16FF">
        <w:rPr>
          <w:b/>
          <w:i/>
          <w:lang w:val="de-DE"/>
        </w:rPr>
        <w:t xml:space="preserve">Aufgabe </w:t>
      </w:r>
      <w:r w:rsidR="00A6086A">
        <w:rPr>
          <w:b/>
          <w:i/>
          <w:lang w:val="de-DE"/>
        </w:rPr>
        <w:t>4</w:t>
      </w:r>
      <w:r w:rsidRPr="003F16FF">
        <w:rPr>
          <w:b/>
          <w:i/>
          <w:lang w:val="de-DE"/>
        </w:rPr>
        <w:t>.4:</w:t>
      </w:r>
    </w:p>
    <w:p w:rsidR="003F16FF" w:rsidRPr="003F16FF" w:rsidRDefault="003F16FF" w:rsidP="00E63DFF">
      <w:pPr>
        <w:pStyle w:val="Plattetekst"/>
        <w:widowControl w:val="0"/>
        <w:rPr>
          <w:i/>
          <w:lang w:val="de-DE"/>
        </w:rPr>
      </w:pPr>
      <w:r w:rsidRPr="003F16FF">
        <w:rPr>
          <w:i/>
          <w:lang w:val="de-DE"/>
        </w:rPr>
        <w:t>Wie erklären Sie sich anhand der Struktur der Graphitlagen, dass nur jedes 2.te Atom sichtbar ist?</w:t>
      </w:r>
    </w:p>
    <w:p w:rsidR="0012154F" w:rsidRPr="005F7E22" w:rsidRDefault="005F7E22" w:rsidP="0012154F">
      <w:pPr>
        <w:pStyle w:val="Plattetekst"/>
        <w:rPr>
          <w:b/>
          <w:lang w:val="de-DE"/>
        </w:rPr>
      </w:pPr>
      <w:r w:rsidRPr="002244B7">
        <w:rPr>
          <w:b/>
          <w:lang w:val="de-DE"/>
        </w:rPr>
        <w:lastRenderedPageBreak/>
        <w:t xml:space="preserve">Sie können </w:t>
      </w:r>
      <w:r w:rsidR="00A45FFB" w:rsidRPr="002244B7">
        <w:rPr>
          <w:b/>
          <w:lang w:val="de-DE"/>
        </w:rPr>
        <w:t xml:space="preserve">auf concord.org </w:t>
      </w:r>
      <w:r w:rsidRPr="002244B7">
        <w:rPr>
          <w:b/>
          <w:lang w:val="de-DE"/>
        </w:rPr>
        <w:t>mehr Lernmaterialien zu</w:t>
      </w:r>
      <w:r w:rsidR="00A45FFB" w:rsidRPr="002244B7">
        <w:rPr>
          <w:b/>
          <w:lang w:val="de-DE"/>
        </w:rPr>
        <w:t>m</w:t>
      </w:r>
      <w:r w:rsidRPr="002244B7">
        <w:rPr>
          <w:b/>
          <w:lang w:val="de-DE"/>
        </w:rPr>
        <w:t xml:space="preserve"> Rastermikroskop finden </w:t>
      </w:r>
    </w:p>
    <w:p w:rsidR="003F16FF" w:rsidRPr="003F16FF" w:rsidRDefault="0012154F" w:rsidP="003F16FF">
      <w:pPr>
        <w:pStyle w:val="Plattetekst"/>
        <w:rPr>
          <w:lang w:val="de-DE"/>
        </w:rPr>
      </w:pPr>
      <w:r>
        <w:rPr>
          <w:noProof/>
          <w:lang w:val="nl-BE" w:eastAsia="nl-BE"/>
        </w:rPr>
        <w:drawing>
          <wp:inline distT="0" distB="0" distL="0" distR="0">
            <wp:extent cx="5474335" cy="1021080"/>
            <wp:effectExtent l="0" t="0" r="0" b="7620"/>
            <wp:docPr id="21507" name="Afbeelding 2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4335" cy="1021080"/>
                    </a:xfrm>
                    <a:prstGeom prst="rect">
                      <a:avLst/>
                    </a:prstGeom>
                    <a:noFill/>
                    <a:ln>
                      <a:noFill/>
                    </a:ln>
                  </pic:spPr>
                </pic:pic>
              </a:graphicData>
            </a:graphic>
          </wp:inline>
        </w:drawing>
      </w:r>
    </w:p>
    <w:p w:rsidR="0012154F" w:rsidRPr="005F7E22" w:rsidRDefault="0012154F" w:rsidP="0012154F">
      <w:pPr>
        <w:pStyle w:val="Plattetekst"/>
        <w:jc w:val="right"/>
        <w:rPr>
          <w:i/>
          <w:lang w:val="de-DE"/>
        </w:rPr>
      </w:pPr>
      <w:r w:rsidRPr="002244B7">
        <w:rPr>
          <w:i/>
          <w:lang w:val="de-DE"/>
        </w:rPr>
        <w:t xml:space="preserve">Simulationen </w:t>
      </w:r>
      <w:r w:rsidR="005F7E22" w:rsidRPr="002244B7">
        <w:rPr>
          <w:i/>
          <w:lang w:val="de-DE"/>
        </w:rPr>
        <w:t>v</w:t>
      </w:r>
      <w:r w:rsidR="00A45FFB" w:rsidRPr="002244B7">
        <w:rPr>
          <w:i/>
          <w:lang w:val="de-DE"/>
        </w:rPr>
        <w:t>om</w:t>
      </w:r>
      <w:r w:rsidR="005F7E22" w:rsidRPr="002244B7">
        <w:rPr>
          <w:i/>
          <w:lang w:val="de-DE"/>
        </w:rPr>
        <w:t xml:space="preserve"> STM auf </w:t>
      </w:r>
      <w:r w:rsidRPr="002244B7">
        <w:rPr>
          <w:i/>
          <w:lang w:val="de-DE"/>
        </w:rPr>
        <w:t>Concord.org</w:t>
      </w:r>
    </w:p>
    <w:p w:rsidR="003F16FF" w:rsidRPr="005F7E22" w:rsidRDefault="003F16FF" w:rsidP="003F16FF">
      <w:pPr>
        <w:pStyle w:val="Plattetekst"/>
        <w:rPr>
          <w:lang w:val="de-DE"/>
        </w:rPr>
      </w:pPr>
    </w:p>
    <w:p w:rsidR="00863E04" w:rsidRPr="005F7E22" w:rsidRDefault="00863E04">
      <w:pPr>
        <w:spacing w:after="0" w:line="240" w:lineRule="auto"/>
        <w:ind w:left="0"/>
        <w:rPr>
          <w:b/>
          <w:spacing w:val="10"/>
          <w:sz w:val="17"/>
          <w:szCs w:val="17"/>
          <w:lang w:val="de-DE"/>
        </w:rPr>
      </w:pPr>
    </w:p>
    <w:p w:rsidR="003F16FF" w:rsidRPr="001B12D9" w:rsidRDefault="003F16FF" w:rsidP="003F16FF">
      <w:pPr>
        <w:pStyle w:val="Plattetekst"/>
        <w:rPr>
          <w:b/>
          <w:lang w:val="de-CH"/>
        </w:rPr>
      </w:pPr>
      <w:r w:rsidRPr="001B12D9">
        <w:rPr>
          <w:b/>
          <w:lang w:val="de-CH"/>
        </w:rPr>
        <w:t>Lösungen:</w:t>
      </w:r>
    </w:p>
    <w:p w:rsidR="003F16FF" w:rsidRPr="001B12D9" w:rsidRDefault="003F16FF" w:rsidP="003F16FF">
      <w:pPr>
        <w:pStyle w:val="Plattetekst"/>
        <w:rPr>
          <w:lang w:val="de-CH"/>
        </w:rPr>
      </w:pPr>
    </w:p>
    <w:p w:rsidR="003F16FF" w:rsidRPr="001B12D9" w:rsidRDefault="00A6086A" w:rsidP="00E63DFF">
      <w:pPr>
        <w:pStyle w:val="Plattetekst"/>
        <w:ind w:left="1071"/>
        <w:rPr>
          <w:b/>
          <w:lang w:val="de-CH"/>
        </w:rPr>
      </w:pPr>
      <w:r w:rsidRPr="001B12D9">
        <w:rPr>
          <w:b/>
          <w:lang w:val="de-CH"/>
        </w:rPr>
        <w:t>4</w:t>
      </w:r>
      <w:r w:rsidR="003F16FF" w:rsidRPr="001B12D9">
        <w:rPr>
          <w:b/>
          <w:lang w:val="de-CH"/>
        </w:rPr>
        <w:t xml:space="preserve">.1: </w:t>
      </w:r>
    </w:p>
    <w:p w:rsidR="003F16FF" w:rsidRPr="001B12D9" w:rsidRDefault="003F16FF" w:rsidP="00E63DFF">
      <w:pPr>
        <w:pStyle w:val="Plattetekst"/>
        <w:ind w:left="1071"/>
        <w:rPr>
          <w:lang w:val="de-CH"/>
        </w:rPr>
      </w:pPr>
      <w:r w:rsidRPr="001B12D9">
        <w:rPr>
          <w:lang w:val="de-CH"/>
        </w:rPr>
        <w:t>Vibrationen, thermische Ausdehnung.</w:t>
      </w:r>
    </w:p>
    <w:p w:rsidR="003F16FF" w:rsidRPr="001B12D9" w:rsidRDefault="003F16FF" w:rsidP="00E63DFF">
      <w:pPr>
        <w:pStyle w:val="Plattetekst"/>
        <w:ind w:left="1071"/>
        <w:rPr>
          <w:lang w:val="de-CH"/>
        </w:rPr>
      </w:pPr>
    </w:p>
    <w:p w:rsidR="003F16FF" w:rsidRPr="001B12D9" w:rsidRDefault="00A6086A" w:rsidP="00E63DFF">
      <w:pPr>
        <w:pStyle w:val="Plattetekst"/>
        <w:ind w:left="1071"/>
        <w:rPr>
          <w:b/>
          <w:lang w:val="de-CH"/>
        </w:rPr>
      </w:pPr>
      <w:r w:rsidRPr="001B12D9">
        <w:rPr>
          <w:b/>
          <w:lang w:val="de-CH"/>
        </w:rPr>
        <w:t>4</w:t>
      </w:r>
      <w:r w:rsidR="003F16FF" w:rsidRPr="001B12D9">
        <w:rPr>
          <w:b/>
          <w:lang w:val="de-CH"/>
        </w:rPr>
        <w:t>.2:</w:t>
      </w:r>
    </w:p>
    <w:p w:rsidR="003F16FF" w:rsidRPr="003F16FF" w:rsidRDefault="003F16FF" w:rsidP="00E63DFF">
      <w:pPr>
        <w:pStyle w:val="Plattetekst"/>
        <w:ind w:left="1071"/>
        <w:rPr>
          <w:lang w:val="de-DE"/>
        </w:rPr>
      </w:pPr>
      <w:r w:rsidRPr="003F16FF">
        <w:rPr>
          <w:lang w:val="de-DE"/>
        </w:rPr>
        <w:t>Piezo-Lautsprecher, Schwingquarz in Uhren und Radios, Piezo-Anzünder</w:t>
      </w:r>
      <w:r w:rsidRPr="003F16FF">
        <w:rPr>
          <w:vertAlign w:val="superscript"/>
          <w:lang w:val="de-DE"/>
        </w:rPr>
        <w:footnoteReference w:id="3"/>
      </w:r>
    </w:p>
    <w:p w:rsidR="003F16FF" w:rsidRPr="003F16FF" w:rsidRDefault="003F16FF" w:rsidP="00E63DFF">
      <w:pPr>
        <w:pStyle w:val="Plattetekst"/>
        <w:ind w:left="1071"/>
        <w:rPr>
          <w:lang w:val="de-DE"/>
        </w:rPr>
      </w:pPr>
    </w:p>
    <w:p w:rsidR="003F16FF" w:rsidRPr="003F16FF" w:rsidRDefault="00A6086A" w:rsidP="00E63DFF">
      <w:pPr>
        <w:pStyle w:val="Plattetekst"/>
        <w:ind w:left="1071"/>
        <w:rPr>
          <w:b/>
          <w:lang w:val="de-DE"/>
        </w:rPr>
      </w:pPr>
      <w:r>
        <w:rPr>
          <w:b/>
          <w:lang w:val="de-DE"/>
        </w:rPr>
        <w:t>4</w:t>
      </w:r>
      <w:r w:rsidR="003F16FF" w:rsidRPr="003F16FF">
        <w:rPr>
          <w:b/>
          <w:lang w:val="de-DE"/>
        </w:rPr>
        <w:t>.3:</w:t>
      </w:r>
    </w:p>
    <w:p w:rsidR="003F16FF" w:rsidRPr="003F16FF" w:rsidRDefault="003F16FF" w:rsidP="00E63DFF">
      <w:pPr>
        <w:pStyle w:val="Plattetekst"/>
        <w:ind w:left="1071"/>
        <w:rPr>
          <w:lang w:val="de-DE"/>
        </w:rPr>
      </w:pPr>
      <w:r w:rsidRPr="003F16FF">
        <w:rPr>
          <w:noProof/>
          <w:lang w:val="nl-BE" w:eastAsia="nl-BE"/>
        </w:rPr>
        <w:drawing>
          <wp:inline distT="0" distB="0" distL="0" distR="0" wp14:anchorId="597851ED" wp14:editId="77EBC683">
            <wp:extent cx="1133475" cy="131255"/>
            <wp:effectExtent l="0" t="0" r="0" b="2540"/>
            <wp:docPr id="13" name="Bild 13" descr="&#10;\Delta L \approx \alpha \cdot L_0 \cdot \Delta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Delta L \approx \alpha \cdot L_0 \cdot \Delta T&#10;"/>
                    <pic:cNvPicPr>
                      <a:picLocks noChangeAspect="1" noChangeArrowheads="1"/>
                    </pic:cNvPicPr>
                  </pic:nvPicPr>
                  <pic:blipFill>
                    <a:blip r:embed="rId26"/>
                    <a:srcRect/>
                    <a:stretch>
                      <a:fillRect/>
                    </a:stretch>
                  </pic:blipFill>
                  <pic:spPr bwMode="auto">
                    <a:xfrm>
                      <a:off x="0" y="0"/>
                      <a:ext cx="1172912" cy="135822"/>
                    </a:xfrm>
                    <a:prstGeom prst="rect">
                      <a:avLst/>
                    </a:prstGeom>
                    <a:noFill/>
                    <a:ln w="9525">
                      <a:noFill/>
                      <a:miter lim="800000"/>
                      <a:headEnd/>
                      <a:tailEnd/>
                    </a:ln>
                  </pic:spPr>
                </pic:pic>
              </a:graphicData>
            </a:graphic>
          </wp:inline>
        </w:drawing>
      </w:r>
      <w:r w:rsidRPr="003F16FF">
        <w:rPr>
          <w:lang w:val="de-CH"/>
        </w:rPr>
        <w:t xml:space="preserve"> = 295nm. </w:t>
      </w:r>
      <w:r w:rsidRPr="003F16FF">
        <w:rPr>
          <w:lang w:val="de-DE"/>
        </w:rPr>
        <w:t>Das Raster-Tunnelmikroskop misst im Bereich von Nanometern und die Ausdehnung sind mehrere hundert Nanometer, so dass die Messung erheblich gestört wird. Es müssen Vorkehrungen zur Thermischen Stabilisierung getroffen werden, wie z.B. Luftzugabschirmung mit einer Haube, keine direkte wärmende Lichtquelle benutzen oder genügend Zeit zur Stabilisierung lassen.</w:t>
      </w:r>
    </w:p>
    <w:p w:rsidR="003F16FF" w:rsidRPr="003F16FF" w:rsidRDefault="003F16FF" w:rsidP="00E63DFF">
      <w:pPr>
        <w:pStyle w:val="Plattetekst"/>
        <w:ind w:left="1071"/>
        <w:rPr>
          <w:lang w:val="de-DE"/>
        </w:rPr>
      </w:pPr>
    </w:p>
    <w:p w:rsidR="003F16FF" w:rsidRPr="003F16FF" w:rsidRDefault="00A6086A" w:rsidP="00E63DFF">
      <w:pPr>
        <w:pStyle w:val="Plattetekst"/>
        <w:ind w:left="1071"/>
        <w:rPr>
          <w:b/>
          <w:lang w:val="de-DE"/>
        </w:rPr>
      </w:pPr>
      <w:r>
        <w:rPr>
          <w:b/>
          <w:lang w:val="de-DE"/>
        </w:rPr>
        <w:t>4</w:t>
      </w:r>
      <w:r w:rsidR="003F16FF" w:rsidRPr="003F16FF">
        <w:rPr>
          <w:b/>
          <w:lang w:val="de-DE"/>
        </w:rPr>
        <w:t>.4:</w:t>
      </w:r>
    </w:p>
    <w:p w:rsidR="003F16FF" w:rsidRPr="003F16FF" w:rsidRDefault="003F16FF" w:rsidP="00E63DFF">
      <w:pPr>
        <w:pStyle w:val="Plattetekst"/>
        <w:ind w:left="1071"/>
        <w:rPr>
          <w:lang w:val="de-DE"/>
        </w:rPr>
      </w:pPr>
      <w:r w:rsidRPr="003F16FF">
        <w:rPr>
          <w:lang w:val="de-DE"/>
        </w:rPr>
        <w:t>Es gibt 2 verschiedenen Positionen im Graphitgitter: die „grauen“ mit einem Nachbar in der unteren Gitterebene – die Elektronen dieser Atome wechselwirken mit dem Atomen der unterliegenden Lage und sind deshalb stärker gebunden. Die „weissen“ Atome haben keinen Nachbarn in der unterliegenden Ebene und können die Elektronen leichter abgeben und sind dadurch deutlicher sichtbar.</w:t>
      </w:r>
    </w:p>
    <w:p w:rsidR="00E23F4C" w:rsidRPr="001B12D9" w:rsidRDefault="00E23F4C" w:rsidP="00E23F4C">
      <w:pPr>
        <w:pStyle w:val="Plattetekst"/>
        <w:rPr>
          <w:lang w:val="de-CH"/>
        </w:rPr>
      </w:pPr>
    </w:p>
    <w:sectPr w:rsidR="00E23F4C" w:rsidRPr="001B12D9" w:rsidSect="00863E04">
      <w:headerReference w:type="default" r:id="rId27"/>
      <w:footerReference w:type="default" r:id="rId28"/>
      <w:pgSz w:w="11907" w:h="16839" w:code="9"/>
      <w:pgMar w:top="1440" w:right="1872" w:bottom="1800" w:left="1418" w:header="708" w:footer="965" w:gutter="0"/>
      <w:pgNumType w:start="10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BF" w:rsidRDefault="003320BF">
      <w:r>
        <w:separator/>
      </w:r>
    </w:p>
    <w:p w:rsidR="003320BF" w:rsidRDefault="003320BF"/>
  </w:endnote>
  <w:endnote w:type="continuationSeparator" w:id="0">
    <w:p w:rsidR="003320BF" w:rsidRDefault="003320BF">
      <w:r>
        <w:continuationSeparator/>
      </w:r>
    </w:p>
    <w:p w:rsidR="003320BF" w:rsidRDefault="00332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4" w:rsidRPr="00043208" w:rsidRDefault="00863E04" w:rsidP="00CC652D">
    <w:pPr>
      <w:pStyle w:val="Voettekst"/>
      <w:rPr>
        <w:lang w:val="en-US"/>
      </w:rPr>
    </w:pPr>
    <w:r w:rsidRPr="00043208">
      <w:rPr>
        <w:sz w:val="12"/>
        <w:szCs w:val="12"/>
        <w:lang w:val="en-US"/>
      </w:rPr>
      <w:t>Quantum</w:t>
    </w:r>
    <w:r>
      <w:rPr>
        <w:sz w:val="12"/>
        <w:szCs w:val="12"/>
        <w:lang w:val="en-US"/>
      </w:rPr>
      <w:t xml:space="preserve"> </w:t>
    </w:r>
    <w:r w:rsidRPr="00043208">
      <w:rPr>
        <w:sz w:val="12"/>
        <w:szCs w:val="12"/>
        <w:lang w:val="en-US"/>
      </w:rPr>
      <w:t xml:space="preserve">physics: the physics of the very small </w:t>
    </w:r>
    <w:r>
      <w:rPr>
        <w:sz w:val="12"/>
        <w:szCs w:val="12"/>
        <w:lang w:val="en-US"/>
      </w:rPr>
      <w:t>with great applications</w:t>
    </w:r>
    <w:r w:rsidRPr="00043208">
      <w:rPr>
        <w:lang w:val="en-US"/>
      </w:rPr>
      <w:t xml:space="preserve"> </w:t>
    </w:r>
    <w:r w:rsidRPr="00043208">
      <w:rPr>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BF" w:rsidRDefault="003320BF">
      <w:r>
        <w:separator/>
      </w:r>
    </w:p>
    <w:p w:rsidR="003320BF" w:rsidRDefault="003320BF"/>
  </w:footnote>
  <w:footnote w:type="continuationSeparator" w:id="0">
    <w:p w:rsidR="003320BF" w:rsidRDefault="003320BF">
      <w:r>
        <w:separator/>
      </w:r>
    </w:p>
    <w:p w:rsidR="003320BF" w:rsidRDefault="003320BF"/>
  </w:footnote>
  <w:footnote w:type="continuationNotice" w:id="1">
    <w:p w:rsidR="003320BF" w:rsidRDefault="003320BF">
      <w:pPr>
        <w:rPr>
          <w:i/>
          <w:iCs/>
          <w:sz w:val="18"/>
        </w:rPr>
      </w:pPr>
      <w:r>
        <w:rPr>
          <w:i/>
          <w:iCs/>
          <w:sz w:val="18"/>
        </w:rPr>
        <w:t>(vervolg voetnoot)</w:t>
      </w:r>
    </w:p>
    <w:p w:rsidR="003320BF" w:rsidRDefault="003320BF"/>
  </w:footnote>
  <w:footnote w:id="2">
    <w:p w:rsidR="00863E04" w:rsidRPr="00863E04" w:rsidRDefault="00863E04" w:rsidP="003F16FF">
      <w:pPr>
        <w:pStyle w:val="Voetnoottekst"/>
        <w:rPr>
          <w:sz w:val="16"/>
          <w:szCs w:val="16"/>
          <w:lang w:val="de-CH"/>
        </w:rPr>
      </w:pPr>
      <w:r w:rsidRPr="00863E04">
        <w:rPr>
          <w:rStyle w:val="Voetnootmarkering"/>
          <w:sz w:val="16"/>
          <w:szCs w:val="16"/>
        </w:rPr>
        <w:footnoteRef/>
      </w:r>
      <w:r w:rsidRPr="00863E04">
        <w:rPr>
          <w:sz w:val="16"/>
          <w:szCs w:val="16"/>
          <w:lang w:val="de-DE"/>
        </w:rPr>
        <w:t xml:space="preserve"> </w:t>
      </w:r>
      <w:r w:rsidRPr="00863E04">
        <w:rPr>
          <w:sz w:val="16"/>
          <w:szCs w:val="16"/>
          <w:lang w:val="de-CH"/>
        </w:rPr>
        <w:t xml:space="preserve">Die Bewegung der Spitze entlang der Oberfläche, bzw. die Stellgrösse der entsprechenden Piezostellelemente in der x-z Ebene (vgl. </w:t>
      </w:r>
      <w:proofErr w:type="spellStart"/>
      <w:r w:rsidRPr="00863E04">
        <w:rPr>
          <w:sz w:val="16"/>
          <w:szCs w:val="16"/>
          <w:lang w:val="de-CH"/>
        </w:rPr>
        <w:t>Fig</w:t>
      </w:r>
      <w:proofErr w:type="spellEnd"/>
      <w:r w:rsidRPr="00863E04">
        <w:rPr>
          <w:sz w:val="16"/>
          <w:szCs w:val="16"/>
          <w:lang w:val="de-CH"/>
        </w:rPr>
        <w:t xml:space="preserve"> </w:t>
      </w:r>
      <w:r>
        <w:rPr>
          <w:sz w:val="16"/>
          <w:szCs w:val="16"/>
          <w:lang w:val="de-CH"/>
        </w:rPr>
        <w:t>4</w:t>
      </w:r>
      <w:r w:rsidRPr="00863E04">
        <w:rPr>
          <w:sz w:val="16"/>
          <w:szCs w:val="16"/>
          <w:lang w:val="de-CH"/>
        </w:rPr>
        <w:t>.1).</w:t>
      </w:r>
    </w:p>
  </w:footnote>
  <w:footnote w:id="3">
    <w:p w:rsidR="00863E04" w:rsidRPr="008D226B" w:rsidRDefault="00863E04" w:rsidP="003F16FF">
      <w:pPr>
        <w:pStyle w:val="Voetnoottekst"/>
        <w:rPr>
          <w:lang w:val="de-CH"/>
        </w:rPr>
      </w:pPr>
      <w:r w:rsidRPr="008D226B">
        <w:rPr>
          <w:rStyle w:val="Voetnootmarkering"/>
          <w:rFonts w:ascii="Times New Roman" w:hAnsi="Times New Roman" w:cs="Times New Roman"/>
        </w:rPr>
        <w:footnoteRef/>
      </w:r>
      <w:r w:rsidRPr="003F16FF">
        <w:rPr>
          <w:rFonts w:ascii="Times New Roman" w:hAnsi="Times New Roman" w:cs="Times New Roman"/>
          <w:lang w:val="de-DE"/>
        </w:rPr>
        <w:t xml:space="preserve"> </w:t>
      </w:r>
      <w:r w:rsidRPr="00A6086A">
        <w:rPr>
          <w:sz w:val="16"/>
          <w:szCs w:val="16"/>
          <w:lang w:val="de-CH"/>
        </w:rPr>
        <w:t>Piezoanzünder werden in Gasgrills oder Feuerzeugen verwendet.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4" w:rsidRPr="00EE7143" w:rsidRDefault="00863E04" w:rsidP="005A7EE9">
    <w:pPr>
      <w:pStyle w:val="Voettekst"/>
      <w:rPr>
        <w:lang w:val="en-GB"/>
      </w:rPr>
    </w:pPr>
    <w:r>
      <w:rPr>
        <w:rStyle w:val="KoptekstChar"/>
        <w:lang w:val="en-GB"/>
      </w:rPr>
      <w:t xml:space="preserve">Quantum Spin </w:t>
    </w:r>
    <w:r w:rsidRPr="00EE7143">
      <w:rPr>
        <w:rStyle w:val="KoptekstChar"/>
        <w:lang w:val="en-GB"/>
      </w:rPr>
      <w:t>Off</w:t>
    </w:r>
    <w:r w:rsidRPr="00EE7143">
      <w:rPr>
        <w:rStyle w:val="KoptekstChar"/>
        <w:lang w:val="en-GB"/>
      </w:rPr>
      <w:tab/>
    </w:r>
    <w:r w:rsidRPr="00EE7143">
      <w:rPr>
        <w:rStyle w:val="Paginanummer"/>
        <w:rFonts w:cs="Times New Roman"/>
        <w:lang w:val="en-GB"/>
      </w:rPr>
      <w:tab/>
    </w:r>
    <w:r>
      <w:rPr>
        <w:rStyle w:val="Paginanummer"/>
        <w:rFonts w:cs="Times New Roman"/>
      </w:rPr>
      <w:fldChar w:fldCharType="begin"/>
    </w:r>
    <w:r w:rsidRPr="00EE7143">
      <w:rPr>
        <w:rStyle w:val="Paginanummer"/>
        <w:rFonts w:cs="Times New Roman"/>
        <w:lang w:val="en-GB"/>
      </w:rPr>
      <w:instrText xml:space="preserve"> PAGE </w:instrText>
    </w:r>
    <w:r>
      <w:rPr>
        <w:rStyle w:val="Paginanummer"/>
        <w:rFonts w:cs="Times New Roman"/>
      </w:rPr>
      <w:fldChar w:fldCharType="separate"/>
    </w:r>
    <w:r w:rsidR="00D22877">
      <w:rPr>
        <w:rStyle w:val="Paginanummer"/>
        <w:rFonts w:cs="Times New Roman"/>
        <w:noProof/>
        <w:lang w:val="en-GB"/>
      </w:rPr>
      <w:t>102</w:t>
    </w:r>
    <w:r>
      <w:rPr>
        <w:rStyle w:val="Paginanumme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BD15057_"/>
      </v:shape>
    </w:pict>
  </w:numPicBullet>
  <w:abstractNum w:abstractNumId="0">
    <w:nsid w:val="0D193B26"/>
    <w:multiLevelType w:val="hybridMultilevel"/>
    <w:tmpl w:val="D8FA9472"/>
    <w:lvl w:ilvl="0" w:tplc="0813000F">
      <w:start w:val="1"/>
      <w:numFmt w:val="decimal"/>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
    <w:nsid w:val="17C76D66"/>
    <w:multiLevelType w:val="multilevel"/>
    <w:tmpl w:val="BFF25A06"/>
    <w:lvl w:ilvl="0">
      <w:start w:val="1"/>
      <w:numFmt w:val="none"/>
      <w:pStyle w:val="Kop1"/>
      <w:lvlText w:val=""/>
      <w:lvlJc w:val="left"/>
      <w:pPr>
        <w:ind w:left="851" w:hanging="851"/>
      </w:pPr>
      <w:rPr>
        <w:rFonts w:hint="default"/>
        <w:sz w:val="24"/>
        <w:szCs w:val="24"/>
      </w:rPr>
    </w:lvl>
    <w:lvl w:ilvl="1">
      <w:start w:val="1"/>
      <w:numFmt w:val="decimal"/>
      <w:pStyle w:val="Kop2"/>
      <w:lvlText w:val="%2"/>
      <w:lvlJc w:val="left"/>
      <w:pPr>
        <w:tabs>
          <w:tab w:val="num" w:pos="851"/>
        </w:tabs>
        <w:ind w:left="851" w:hanging="851"/>
      </w:pPr>
      <w:rPr>
        <w:rFonts w:hint="default"/>
        <w:sz w:val="22"/>
        <w:szCs w:val="22"/>
      </w:rPr>
    </w:lvl>
    <w:lvl w:ilvl="2">
      <w:start w:val="1"/>
      <w:numFmt w:val="lowerLetter"/>
      <w:pStyle w:val="Kop3"/>
      <w:lvlText w:val="%2.%3"/>
      <w:lvlJc w:val="left"/>
      <w:pPr>
        <w:tabs>
          <w:tab w:val="num" w:pos="851"/>
        </w:tabs>
        <w:ind w:left="851" w:hanging="851"/>
      </w:pPr>
      <w:rPr>
        <w:rFonts w:hint="default"/>
        <w:sz w:val="22"/>
        <w:szCs w:val="22"/>
      </w:rPr>
    </w:lvl>
    <w:lvl w:ilvl="3">
      <w:start w:val="1"/>
      <w:numFmt w:val="lowerRoman"/>
      <w:pStyle w:val="Kop4"/>
      <w:lvlText w:val="%4)"/>
      <w:lvlJc w:val="left"/>
      <w:pPr>
        <w:tabs>
          <w:tab w:val="num" w:pos="851"/>
        </w:tabs>
        <w:ind w:left="851" w:hanging="851"/>
      </w:pPr>
      <w:rPr>
        <w:rFonts w:hint="default"/>
      </w:rPr>
    </w:lvl>
    <w:lvl w:ilvl="4">
      <w:start w:val="1"/>
      <w:numFmt w:val="decimal"/>
      <w:pStyle w:val="Kop5"/>
      <w:lvlText w:val="(%5)"/>
      <w:lvlJc w:val="left"/>
      <w:pPr>
        <w:tabs>
          <w:tab w:val="num" w:pos="4091"/>
        </w:tabs>
        <w:ind w:left="851" w:hanging="851"/>
      </w:pPr>
      <w:rPr>
        <w:rFonts w:hint="default"/>
      </w:rPr>
    </w:lvl>
    <w:lvl w:ilvl="5">
      <w:start w:val="1"/>
      <w:numFmt w:val="lowerLetter"/>
      <w:pStyle w:val="Kop6"/>
      <w:lvlText w:val="(%6)"/>
      <w:lvlJc w:val="left"/>
      <w:pPr>
        <w:tabs>
          <w:tab w:val="num" w:pos="4811"/>
        </w:tabs>
        <w:ind w:left="851" w:hanging="851"/>
      </w:pPr>
      <w:rPr>
        <w:rFonts w:hint="default"/>
      </w:rPr>
    </w:lvl>
    <w:lvl w:ilvl="6">
      <w:start w:val="1"/>
      <w:numFmt w:val="lowerRoman"/>
      <w:pStyle w:val="Kop7"/>
      <w:lvlText w:val="(%7)"/>
      <w:lvlJc w:val="left"/>
      <w:pPr>
        <w:tabs>
          <w:tab w:val="num" w:pos="5531"/>
        </w:tabs>
        <w:ind w:left="851" w:hanging="851"/>
      </w:pPr>
      <w:rPr>
        <w:rFonts w:hint="default"/>
      </w:rPr>
    </w:lvl>
    <w:lvl w:ilvl="7">
      <w:start w:val="1"/>
      <w:numFmt w:val="lowerLetter"/>
      <w:pStyle w:val="Kop8"/>
      <w:lvlText w:val="(%8)"/>
      <w:lvlJc w:val="left"/>
      <w:pPr>
        <w:tabs>
          <w:tab w:val="num" w:pos="6251"/>
        </w:tabs>
        <w:ind w:left="851" w:hanging="851"/>
      </w:pPr>
      <w:rPr>
        <w:rFonts w:hint="default"/>
      </w:rPr>
    </w:lvl>
    <w:lvl w:ilvl="8">
      <w:start w:val="1"/>
      <w:numFmt w:val="lowerRoman"/>
      <w:pStyle w:val="Kop9"/>
      <w:lvlText w:val="(%9)"/>
      <w:lvlJc w:val="left"/>
      <w:pPr>
        <w:tabs>
          <w:tab w:val="num" w:pos="6971"/>
        </w:tabs>
        <w:ind w:left="851" w:hanging="851"/>
      </w:pPr>
      <w:rPr>
        <w:rFonts w:hint="default"/>
      </w:rPr>
    </w:lvl>
  </w:abstractNum>
  <w:abstractNum w:abstractNumId="2">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E347C"/>
    <w:multiLevelType w:val="hybridMultilevel"/>
    <w:tmpl w:val="7E68DFA8"/>
    <w:lvl w:ilvl="0" w:tplc="2408BA6C">
      <w:numFmt w:val="bullet"/>
      <w:pStyle w:val="OpmaakprofielLijstopsomtekenVet"/>
      <w:lvlText w:val=""/>
      <w:lvlJc w:val="left"/>
      <w:pPr>
        <w:ind w:left="4305" w:hanging="360"/>
      </w:pPr>
      <w:rPr>
        <w:rFonts w:ascii="Webdings" w:hAnsi="Webdings" w:hint="default"/>
        <w:color w:val="auto"/>
        <w:sz w:val="16"/>
        <w:szCs w:val="16"/>
      </w:rPr>
    </w:lvl>
    <w:lvl w:ilvl="1" w:tplc="08130003" w:tentative="1">
      <w:start w:val="1"/>
      <w:numFmt w:val="bullet"/>
      <w:lvlText w:val="o"/>
      <w:lvlJc w:val="left"/>
      <w:pPr>
        <w:ind w:left="5025" w:hanging="360"/>
      </w:pPr>
      <w:rPr>
        <w:rFonts w:ascii="Courier New" w:hAnsi="Courier New" w:cs="Arial" w:hint="default"/>
      </w:rPr>
    </w:lvl>
    <w:lvl w:ilvl="2" w:tplc="08130005" w:tentative="1">
      <w:start w:val="1"/>
      <w:numFmt w:val="bullet"/>
      <w:lvlText w:val=""/>
      <w:lvlJc w:val="left"/>
      <w:pPr>
        <w:ind w:left="5745" w:hanging="360"/>
      </w:pPr>
      <w:rPr>
        <w:rFonts w:ascii="Wingdings" w:hAnsi="Wingdings" w:hint="default"/>
      </w:rPr>
    </w:lvl>
    <w:lvl w:ilvl="3" w:tplc="08130001" w:tentative="1">
      <w:start w:val="1"/>
      <w:numFmt w:val="bullet"/>
      <w:lvlText w:val=""/>
      <w:lvlJc w:val="left"/>
      <w:pPr>
        <w:ind w:left="6465" w:hanging="360"/>
      </w:pPr>
      <w:rPr>
        <w:rFonts w:ascii="Symbol" w:hAnsi="Symbol" w:hint="default"/>
      </w:rPr>
    </w:lvl>
    <w:lvl w:ilvl="4" w:tplc="08130003" w:tentative="1">
      <w:start w:val="1"/>
      <w:numFmt w:val="bullet"/>
      <w:lvlText w:val="o"/>
      <w:lvlJc w:val="left"/>
      <w:pPr>
        <w:ind w:left="7185" w:hanging="360"/>
      </w:pPr>
      <w:rPr>
        <w:rFonts w:ascii="Courier New" w:hAnsi="Courier New" w:cs="Arial" w:hint="default"/>
      </w:rPr>
    </w:lvl>
    <w:lvl w:ilvl="5" w:tplc="08130005" w:tentative="1">
      <w:start w:val="1"/>
      <w:numFmt w:val="bullet"/>
      <w:lvlText w:val=""/>
      <w:lvlJc w:val="left"/>
      <w:pPr>
        <w:ind w:left="7905" w:hanging="360"/>
      </w:pPr>
      <w:rPr>
        <w:rFonts w:ascii="Wingdings" w:hAnsi="Wingdings" w:hint="default"/>
      </w:rPr>
    </w:lvl>
    <w:lvl w:ilvl="6" w:tplc="08130001" w:tentative="1">
      <w:start w:val="1"/>
      <w:numFmt w:val="bullet"/>
      <w:lvlText w:val=""/>
      <w:lvlJc w:val="left"/>
      <w:pPr>
        <w:ind w:left="8625" w:hanging="360"/>
      </w:pPr>
      <w:rPr>
        <w:rFonts w:ascii="Symbol" w:hAnsi="Symbol" w:hint="default"/>
      </w:rPr>
    </w:lvl>
    <w:lvl w:ilvl="7" w:tplc="08130003" w:tentative="1">
      <w:start w:val="1"/>
      <w:numFmt w:val="bullet"/>
      <w:lvlText w:val="o"/>
      <w:lvlJc w:val="left"/>
      <w:pPr>
        <w:ind w:left="9345" w:hanging="360"/>
      </w:pPr>
      <w:rPr>
        <w:rFonts w:ascii="Courier New" w:hAnsi="Courier New" w:cs="Arial" w:hint="default"/>
      </w:rPr>
    </w:lvl>
    <w:lvl w:ilvl="8" w:tplc="08130005" w:tentative="1">
      <w:start w:val="1"/>
      <w:numFmt w:val="bullet"/>
      <w:lvlText w:val=""/>
      <w:lvlJc w:val="left"/>
      <w:pPr>
        <w:ind w:left="10065" w:hanging="360"/>
      </w:pPr>
      <w:rPr>
        <w:rFonts w:ascii="Wingdings" w:hAnsi="Wingdings" w:hint="default"/>
      </w:rPr>
    </w:lvl>
  </w:abstractNum>
  <w:abstractNum w:abstractNumId="4">
    <w:nsid w:val="3FC946C4"/>
    <w:multiLevelType w:val="multilevel"/>
    <w:tmpl w:val="3174B6CA"/>
    <w:styleLink w:val="Opmaakprofiel3"/>
    <w:lvl w:ilvl="0">
      <w:start w:val="1"/>
      <w:numFmt w:val="upperRoman"/>
      <w:lvlText w:val="Hoofdstuk %1"/>
      <w:lvlJc w:val="left"/>
      <w:pPr>
        <w:ind w:left="851" w:hanging="851"/>
      </w:pPr>
      <w:rPr>
        <w:rFonts w:hint="default"/>
        <w:sz w:val="24"/>
        <w:szCs w:val="24"/>
      </w:rPr>
    </w:lvl>
    <w:lvl w:ilvl="1">
      <w:start w:val="1"/>
      <w:numFmt w:val="decimal"/>
      <w:lvlText w:val="%2"/>
      <w:lvlJc w:val="left"/>
      <w:pPr>
        <w:tabs>
          <w:tab w:val="num" w:pos="851"/>
        </w:tabs>
        <w:ind w:left="851" w:hanging="851"/>
      </w:pPr>
      <w:rPr>
        <w:rFonts w:hint="default"/>
        <w:sz w:val="22"/>
        <w:szCs w:val="22"/>
      </w:rPr>
    </w:lvl>
    <w:lvl w:ilvl="2">
      <w:start w:val="1"/>
      <w:numFmt w:val="lowerLetter"/>
      <w:lvlText w:val="%1.%2.%3"/>
      <w:lvlJc w:val="left"/>
      <w:pPr>
        <w:tabs>
          <w:tab w:val="num" w:pos="851"/>
        </w:tabs>
        <w:ind w:left="851" w:hanging="851"/>
      </w:pPr>
      <w:rPr>
        <w:rFonts w:hint="default"/>
        <w:sz w:val="22"/>
        <w:szCs w:val="22"/>
      </w:rPr>
    </w:lvl>
    <w:lvl w:ilvl="3">
      <w:start w:val="1"/>
      <w:numFmt w:val="lowerRoman"/>
      <w:lvlText w:val="%4)"/>
      <w:lvlJc w:val="left"/>
      <w:pPr>
        <w:tabs>
          <w:tab w:val="num" w:pos="3371"/>
        </w:tabs>
        <w:ind w:left="851" w:hanging="851"/>
      </w:pPr>
      <w:rPr>
        <w:rFonts w:hint="default"/>
      </w:rPr>
    </w:lvl>
    <w:lvl w:ilvl="4">
      <w:start w:val="1"/>
      <w:numFmt w:val="decimal"/>
      <w:lvlText w:val="(%5)"/>
      <w:lvlJc w:val="left"/>
      <w:pPr>
        <w:tabs>
          <w:tab w:val="num" w:pos="4091"/>
        </w:tabs>
        <w:ind w:left="851" w:hanging="851"/>
      </w:pPr>
      <w:rPr>
        <w:rFonts w:hint="default"/>
      </w:rPr>
    </w:lvl>
    <w:lvl w:ilvl="5">
      <w:start w:val="1"/>
      <w:numFmt w:val="lowerLetter"/>
      <w:lvlText w:val="(%6)"/>
      <w:lvlJc w:val="left"/>
      <w:pPr>
        <w:tabs>
          <w:tab w:val="num" w:pos="4811"/>
        </w:tabs>
        <w:ind w:left="851" w:hanging="851"/>
      </w:pPr>
      <w:rPr>
        <w:rFonts w:hint="default"/>
      </w:rPr>
    </w:lvl>
    <w:lvl w:ilvl="6">
      <w:start w:val="1"/>
      <w:numFmt w:val="lowerRoman"/>
      <w:lvlText w:val="(%7)"/>
      <w:lvlJc w:val="left"/>
      <w:pPr>
        <w:tabs>
          <w:tab w:val="num" w:pos="5531"/>
        </w:tabs>
        <w:ind w:left="851" w:hanging="851"/>
      </w:pPr>
      <w:rPr>
        <w:rFonts w:hint="default"/>
      </w:rPr>
    </w:lvl>
    <w:lvl w:ilvl="7">
      <w:start w:val="1"/>
      <w:numFmt w:val="lowerLetter"/>
      <w:lvlText w:val="(%8)"/>
      <w:lvlJc w:val="left"/>
      <w:pPr>
        <w:tabs>
          <w:tab w:val="num" w:pos="6251"/>
        </w:tabs>
        <w:ind w:left="851" w:hanging="851"/>
      </w:pPr>
      <w:rPr>
        <w:rFonts w:hint="default"/>
      </w:rPr>
    </w:lvl>
    <w:lvl w:ilvl="8">
      <w:start w:val="1"/>
      <w:numFmt w:val="lowerRoman"/>
      <w:lvlText w:val="(%9)"/>
      <w:lvlJc w:val="left"/>
      <w:pPr>
        <w:tabs>
          <w:tab w:val="num" w:pos="6971"/>
        </w:tabs>
        <w:ind w:left="851" w:hanging="851"/>
      </w:pPr>
      <w:rPr>
        <w:rFonts w:hint="default"/>
      </w:rPr>
    </w:lvl>
  </w:abstractNum>
  <w:abstractNum w:abstractNumId="5">
    <w:nsid w:val="413715CF"/>
    <w:multiLevelType w:val="hybridMultilevel"/>
    <w:tmpl w:val="C452066E"/>
    <w:lvl w:ilvl="0" w:tplc="50F2E2FA">
      <w:start w:val="1"/>
      <w:numFmt w:val="decimal"/>
      <w:pStyle w:val="Lijstnummering"/>
      <w:lvlText w:val="%1."/>
      <w:lvlJc w:val="left"/>
      <w:pPr>
        <w:ind w:left="1074" w:hanging="360"/>
      </w:pPr>
    </w:lvl>
    <w:lvl w:ilvl="1" w:tplc="08130019">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6">
    <w:nsid w:val="4BA412C6"/>
    <w:multiLevelType w:val="hybridMultilevel"/>
    <w:tmpl w:val="9A900974"/>
    <w:lvl w:ilvl="0" w:tplc="1AF0F09C">
      <w:numFmt w:val="bullet"/>
      <w:pStyle w:val="Lijstopsomteken"/>
      <w:lvlText w:val=""/>
      <w:lvlPicBulletId w:val="0"/>
      <w:lvlJc w:val="left"/>
      <w:pPr>
        <w:ind w:left="133"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E45732C"/>
    <w:multiLevelType w:val="multilevel"/>
    <w:tmpl w:val="BCFA3B78"/>
    <w:styleLink w:val="Opmaakprofiel2"/>
    <w:lvl w:ilvl="0">
      <w:start w:val="1"/>
      <w:numFmt w:val="upperRoman"/>
      <w:lvlText w:val="Hoofdstuk %1"/>
      <w:lvlJc w:val="left"/>
      <w:pPr>
        <w:ind w:left="851" w:hanging="851"/>
      </w:pPr>
      <w:rPr>
        <w:rFonts w:hint="default"/>
        <w:sz w:val="24"/>
        <w:szCs w:val="24"/>
      </w:rPr>
    </w:lvl>
    <w:lvl w:ilvl="1">
      <w:start w:val="1"/>
      <w:numFmt w:val="decimal"/>
      <w:lvlText w:val="%2"/>
      <w:lvlJc w:val="left"/>
      <w:pPr>
        <w:tabs>
          <w:tab w:val="num" w:pos="851"/>
        </w:tabs>
        <w:ind w:left="851" w:hanging="851"/>
      </w:pPr>
      <w:rPr>
        <w:rFonts w:hint="default"/>
        <w:sz w:val="22"/>
        <w:szCs w:val="22"/>
      </w:rPr>
    </w:lvl>
    <w:lvl w:ilvl="2">
      <w:start w:val="1"/>
      <w:numFmt w:val="lowerLetter"/>
      <w:lvlText w:val="%1.%2.%3"/>
      <w:lvlJc w:val="left"/>
      <w:pPr>
        <w:tabs>
          <w:tab w:val="num" w:pos="851"/>
        </w:tabs>
        <w:ind w:left="851" w:hanging="851"/>
      </w:pPr>
      <w:rPr>
        <w:rFonts w:hint="default"/>
        <w:sz w:val="22"/>
        <w:szCs w:val="22"/>
      </w:rPr>
    </w:lvl>
    <w:lvl w:ilvl="3">
      <w:start w:val="1"/>
      <w:numFmt w:val="lowerRoman"/>
      <w:lvlText w:val="%4)"/>
      <w:lvlJc w:val="left"/>
      <w:pPr>
        <w:tabs>
          <w:tab w:val="num" w:pos="3371"/>
        </w:tabs>
        <w:ind w:left="851" w:hanging="851"/>
      </w:pPr>
      <w:rPr>
        <w:rFonts w:hint="default"/>
      </w:rPr>
    </w:lvl>
    <w:lvl w:ilvl="4">
      <w:start w:val="1"/>
      <w:numFmt w:val="decimal"/>
      <w:lvlText w:val="(%5)"/>
      <w:lvlJc w:val="left"/>
      <w:pPr>
        <w:tabs>
          <w:tab w:val="num" w:pos="4091"/>
        </w:tabs>
        <w:ind w:left="851" w:hanging="851"/>
      </w:pPr>
      <w:rPr>
        <w:rFonts w:hint="default"/>
      </w:rPr>
    </w:lvl>
    <w:lvl w:ilvl="5">
      <w:start w:val="1"/>
      <w:numFmt w:val="lowerLetter"/>
      <w:lvlText w:val="(%6)"/>
      <w:lvlJc w:val="left"/>
      <w:pPr>
        <w:tabs>
          <w:tab w:val="num" w:pos="4811"/>
        </w:tabs>
        <w:ind w:left="851" w:hanging="851"/>
      </w:pPr>
      <w:rPr>
        <w:rFonts w:hint="default"/>
      </w:rPr>
    </w:lvl>
    <w:lvl w:ilvl="6">
      <w:start w:val="1"/>
      <w:numFmt w:val="lowerRoman"/>
      <w:lvlText w:val="(%7)"/>
      <w:lvlJc w:val="left"/>
      <w:pPr>
        <w:tabs>
          <w:tab w:val="num" w:pos="5531"/>
        </w:tabs>
        <w:ind w:left="851" w:hanging="851"/>
      </w:pPr>
      <w:rPr>
        <w:rFonts w:hint="default"/>
      </w:rPr>
    </w:lvl>
    <w:lvl w:ilvl="7">
      <w:start w:val="1"/>
      <w:numFmt w:val="lowerLetter"/>
      <w:lvlText w:val="(%8)"/>
      <w:lvlJc w:val="left"/>
      <w:pPr>
        <w:tabs>
          <w:tab w:val="num" w:pos="6251"/>
        </w:tabs>
        <w:ind w:left="851" w:hanging="851"/>
      </w:pPr>
      <w:rPr>
        <w:rFonts w:hint="default"/>
      </w:rPr>
    </w:lvl>
    <w:lvl w:ilvl="8">
      <w:start w:val="1"/>
      <w:numFmt w:val="lowerRoman"/>
      <w:lvlText w:val="(%9)"/>
      <w:lvlJc w:val="left"/>
      <w:pPr>
        <w:tabs>
          <w:tab w:val="num" w:pos="6971"/>
        </w:tabs>
        <w:ind w:left="851" w:hanging="851"/>
      </w:pPr>
      <w:rPr>
        <w:rFonts w:hint="default"/>
      </w:rPr>
    </w:lvl>
  </w:abstractNum>
  <w:abstractNum w:abstractNumId="8">
    <w:nsid w:val="573D0BD0"/>
    <w:multiLevelType w:val="hybridMultilevel"/>
    <w:tmpl w:val="3C9EF1D8"/>
    <w:lvl w:ilvl="0" w:tplc="8B025EF0">
      <w:start w:val="1"/>
      <w:numFmt w:val="bullet"/>
      <w:pStyle w:val="opsommingsteken"/>
      <w:lvlText w:val=""/>
      <w:lvlJc w:val="left"/>
      <w:pPr>
        <w:ind w:left="1788" w:hanging="360"/>
      </w:pPr>
      <w:rPr>
        <w:rFonts w:ascii="Symbol" w:hAnsi="Symbol" w:hint="default"/>
      </w:rPr>
    </w:lvl>
    <w:lvl w:ilvl="1" w:tplc="08130003">
      <w:start w:val="1"/>
      <w:numFmt w:val="bullet"/>
      <w:lvlText w:val="o"/>
      <w:lvlJc w:val="left"/>
      <w:pPr>
        <w:ind w:left="2508" w:hanging="360"/>
      </w:pPr>
      <w:rPr>
        <w:rFonts w:ascii="Courier New" w:hAnsi="Courier New" w:cs="Arial"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Arial"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Arial" w:hint="default"/>
      </w:rPr>
    </w:lvl>
    <w:lvl w:ilvl="8" w:tplc="08130005" w:tentative="1">
      <w:start w:val="1"/>
      <w:numFmt w:val="bullet"/>
      <w:lvlText w:val=""/>
      <w:lvlJc w:val="left"/>
      <w:pPr>
        <w:ind w:left="7548" w:hanging="360"/>
      </w:pPr>
      <w:rPr>
        <w:rFonts w:ascii="Wingdings" w:hAnsi="Wingdings" w:hint="default"/>
      </w:rPr>
    </w:lvl>
  </w:abstractNum>
  <w:abstractNum w:abstractNumId="9">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1"/>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2"/>
  </w:num>
  <w:num w:numId="13">
    <w:abstractNumId w:val="9"/>
  </w:num>
  <w:num w:numId="14">
    <w:abstractNumId w:val="1"/>
  </w:num>
  <w:num w:numId="15">
    <w:abstractNumId w:val="0"/>
  </w:num>
  <w:num w:numId="16">
    <w:abstractNumId w:val="1"/>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357"/>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0B"/>
    <w:rsid w:val="00000E51"/>
    <w:rsid w:val="00003C2E"/>
    <w:rsid w:val="00013934"/>
    <w:rsid w:val="00015233"/>
    <w:rsid w:val="00034251"/>
    <w:rsid w:val="000421A7"/>
    <w:rsid w:val="0004314A"/>
    <w:rsid w:val="00043208"/>
    <w:rsid w:val="00051A15"/>
    <w:rsid w:val="000549CC"/>
    <w:rsid w:val="0006468C"/>
    <w:rsid w:val="000656D0"/>
    <w:rsid w:val="0007592C"/>
    <w:rsid w:val="00080090"/>
    <w:rsid w:val="00091387"/>
    <w:rsid w:val="00092CA6"/>
    <w:rsid w:val="00095BFE"/>
    <w:rsid w:val="000A39F4"/>
    <w:rsid w:val="000B4CAF"/>
    <w:rsid w:val="000B70C1"/>
    <w:rsid w:val="000C7957"/>
    <w:rsid w:val="000D0608"/>
    <w:rsid w:val="000D53C2"/>
    <w:rsid w:val="000E1F3F"/>
    <w:rsid w:val="000F55EC"/>
    <w:rsid w:val="000F767D"/>
    <w:rsid w:val="001048B3"/>
    <w:rsid w:val="0011102F"/>
    <w:rsid w:val="001150E9"/>
    <w:rsid w:val="001178C0"/>
    <w:rsid w:val="0012154F"/>
    <w:rsid w:val="001254C5"/>
    <w:rsid w:val="001266F1"/>
    <w:rsid w:val="00127977"/>
    <w:rsid w:val="00137FBC"/>
    <w:rsid w:val="00144B29"/>
    <w:rsid w:val="00145D9C"/>
    <w:rsid w:val="00146B6E"/>
    <w:rsid w:val="00147393"/>
    <w:rsid w:val="0015423F"/>
    <w:rsid w:val="001667CC"/>
    <w:rsid w:val="001667E0"/>
    <w:rsid w:val="00183A2C"/>
    <w:rsid w:val="0018543B"/>
    <w:rsid w:val="00192125"/>
    <w:rsid w:val="001A1EA3"/>
    <w:rsid w:val="001A3D23"/>
    <w:rsid w:val="001A53DE"/>
    <w:rsid w:val="001B12D9"/>
    <w:rsid w:val="001C134A"/>
    <w:rsid w:val="001C41FD"/>
    <w:rsid w:val="001D0C51"/>
    <w:rsid w:val="001D2AB4"/>
    <w:rsid w:val="001E6816"/>
    <w:rsid w:val="001E707A"/>
    <w:rsid w:val="001F1BA8"/>
    <w:rsid w:val="001F5743"/>
    <w:rsid w:val="00203505"/>
    <w:rsid w:val="002047BE"/>
    <w:rsid w:val="00206953"/>
    <w:rsid w:val="00207C64"/>
    <w:rsid w:val="002244B7"/>
    <w:rsid w:val="00226716"/>
    <w:rsid w:val="00226D21"/>
    <w:rsid w:val="0022727C"/>
    <w:rsid w:val="00244F0D"/>
    <w:rsid w:val="002528B4"/>
    <w:rsid w:val="002533E9"/>
    <w:rsid w:val="00257FF3"/>
    <w:rsid w:val="0026271C"/>
    <w:rsid w:val="00262CAD"/>
    <w:rsid w:val="00263340"/>
    <w:rsid w:val="002636B4"/>
    <w:rsid w:val="00263E83"/>
    <w:rsid w:val="0026659B"/>
    <w:rsid w:val="00266E54"/>
    <w:rsid w:val="00272534"/>
    <w:rsid w:val="00273D91"/>
    <w:rsid w:val="0027550D"/>
    <w:rsid w:val="00282B1F"/>
    <w:rsid w:val="00283FB8"/>
    <w:rsid w:val="00287112"/>
    <w:rsid w:val="00291F9F"/>
    <w:rsid w:val="00296292"/>
    <w:rsid w:val="002A3FC4"/>
    <w:rsid w:val="002A46B9"/>
    <w:rsid w:val="002B0224"/>
    <w:rsid w:val="002B6A15"/>
    <w:rsid w:val="002B6AB3"/>
    <w:rsid w:val="002C0D8A"/>
    <w:rsid w:val="002C1ED9"/>
    <w:rsid w:val="002D63F3"/>
    <w:rsid w:val="002D66FC"/>
    <w:rsid w:val="002D6745"/>
    <w:rsid w:val="002F1C57"/>
    <w:rsid w:val="002F2973"/>
    <w:rsid w:val="002F5018"/>
    <w:rsid w:val="002F6471"/>
    <w:rsid w:val="002F6CA6"/>
    <w:rsid w:val="003018A9"/>
    <w:rsid w:val="00315566"/>
    <w:rsid w:val="00317651"/>
    <w:rsid w:val="00331D71"/>
    <w:rsid w:val="003320BF"/>
    <w:rsid w:val="00334C37"/>
    <w:rsid w:val="00334CD5"/>
    <w:rsid w:val="00335465"/>
    <w:rsid w:val="00342C36"/>
    <w:rsid w:val="003467D6"/>
    <w:rsid w:val="00350DCE"/>
    <w:rsid w:val="00351923"/>
    <w:rsid w:val="00353DEC"/>
    <w:rsid w:val="00363D35"/>
    <w:rsid w:val="00364C92"/>
    <w:rsid w:val="003660FC"/>
    <w:rsid w:val="0036717B"/>
    <w:rsid w:val="00377653"/>
    <w:rsid w:val="0038032C"/>
    <w:rsid w:val="003809ED"/>
    <w:rsid w:val="00380C30"/>
    <w:rsid w:val="003812A2"/>
    <w:rsid w:val="00390E0A"/>
    <w:rsid w:val="0039164D"/>
    <w:rsid w:val="00394FEC"/>
    <w:rsid w:val="003960BF"/>
    <w:rsid w:val="003961AE"/>
    <w:rsid w:val="003A26DD"/>
    <w:rsid w:val="003A6573"/>
    <w:rsid w:val="003B0020"/>
    <w:rsid w:val="003B046D"/>
    <w:rsid w:val="003C12B7"/>
    <w:rsid w:val="003D189A"/>
    <w:rsid w:val="003E1DC6"/>
    <w:rsid w:val="003E58E0"/>
    <w:rsid w:val="003F16FF"/>
    <w:rsid w:val="004001B1"/>
    <w:rsid w:val="00401A38"/>
    <w:rsid w:val="00403A0E"/>
    <w:rsid w:val="00403F8E"/>
    <w:rsid w:val="004065E1"/>
    <w:rsid w:val="00414450"/>
    <w:rsid w:val="004150DB"/>
    <w:rsid w:val="00432F1C"/>
    <w:rsid w:val="00441573"/>
    <w:rsid w:val="0044343F"/>
    <w:rsid w:val="00443B29"/>
    <w:rsid w:val="00450876"/>
    <w:rsid w:val="0045248A"/>
    <w:rsid w:val="00460610"/>
    <w:rsid w:val="00465A0C"/>
    <w:rsid w:val="00473E0B"/>
    <w:rsid w:val="004751B8"/>
    <w:rsid w:val="004953D9"/>
    <w:rsid w:val="004A0817"/>
    <w:rsid w:val="004A5AB3"/>
    <w:rsid w:val="004A6982"/>
    <w:rsid w:val="004A7682"/>
    <w:rsid w:val="004C1FDC"/>
    <w:rsid w:val="004C3CA2"/>
    <w:rsid w:val="004C63BB"/>
    <w:rsid w:val="004C6D40"/>
    <w:rsid w:val="004D10C0"/>
    <w:rsid w:val="004D21F3"/>
    <w:rsid w:val="004D3329"/>
    <w:rsid w:val="004E496F"/>
    <w:rsid w:val="004F06A9"/>
    <w:rsid w:val="004F254B"/>
    <w:rsid w:val="004F67A5"/>
    <w:rsid w:val="00500722"/>
    <w:rsid w:val="00501FF7"/>
    <w:rsid w:val="00503179"/>
    <w:rsid w:val="00507D80"/>
    <w:rsid w:val="005116BE"/>
    <w:rsid w:val="005131A8"/>
    <w:rsid w:val="005135C4"/>
    <w:rsid w:val="00516C8B"/>
    <w:rsid w:val="00517ABE"/>
    <w:rsid w:val="005258F7"/>
    <w:rsid w:val="00525D66"/>
    <w:rsid w:val="005261B7"/>
    <w:rsid w:val="00532EAA"/>
    <w:rsid w:val="0053590D"/>
    <w:rsid w:val="00535E31"/>
    <w:rsid w:val="00537307"/>
    <w:rsid w:val="0054259B"/>
    <w:rsid w:val="005508AB"/>
    <w:rsid w:val="00550F2B"/>
    <w:rsid w:val="00565A97"/>
    <w:rsid w:val="0056750E"/>
    <w:rsid w:val="00567A93"/>
    <w:rsid w:val="00570527"/>
    <w:rsid w:val="00574F42"/>
    <w:rsid w:val="00581089"/>
    <w:rsid w:val="005862B2"/>
    <w:rsid w:val="00592596"/>
    <w:rsid w:val="00597C27"/>
    <w:rsid w:val="005A0730"/>
    <w:rsid w:val="005A37D0"/>
    <w:rsid w:val="005A7EE9"/>
    <w:rsid w:val="005B172C"/>
    <w:rsid w:val="005B2F4A"/>
    <w:rsid w:val="005B4657"/>
    <w:rsid w:val="005B543E"/>
    <w:rsid w:val="005B6CF8"/>
    <w:rsid w:val="005C286A"/>
    <w:rsid w:val="005D03B6"/>
    <w:rsid w:val="005D15EC"/>
    <w:rsid w:val="005D4E01"/>
    <w:rsid w:val="005D6961"/>
    <w:rsid w:val="005E3F53"/>
    <w:rsid w:val="005F4ABA"/>
    <w:rsid w:val="005F4BD3"/>
    <w:rsid w:val="005F5910"/>
    <w:rsid w:val="005F60A8"/>
    <w:rsid w:val="005F7E22"/>
    <w:rsid w:val="00606062"/>
    <w:rsid w:val="00612DCC"/>
    <w:rsid w:val="00614F9D"/>
    <w:rsid w:val="00615C24"/>
    <w:rsid w:val="00620489"/>
    <w:rsid w:val="00626556"/>
    <w:rsid w:val="00627AA6"/>
    <w:rsid w:val="0063038C"/>
    <w:rsid w:val="00640020"/>
    <w:rsid w:val="006566B2"/>
    <w:rsid w:val="0065676A"/>
    <w:rsid w:val="0066302A"/>
    <w:rsid w:val="006647BF"/>
    <w:rsid w:val="006678EA"/>
    <w:rsid w:val="00670AEB"/>
    <w:rsid w:val="006729EB"/>
    <w:rsid w:val="00673DDA"/>
    <w:rsid w:val="00674E28"/>
    <w:rsid w:val="006772CD"/>
    <w:rsid w:val="00691059"/>
    <w:rsid w:val="006953D4"/>
    <w:rsid w:val="00697CDA"/>
    <w:rsid w:val="006A1632"/>
    <w:rsid w:val="006A3452"/>
    <w:rsid w:val="006A52E7"/>
    <w:rsid w:val="006B0C1B"/>
    <w:rsid w:val="006B176F"/>
    <w:rsid w:val="006C1C5E"/>
    <w:rsid w:val="006C574E"/>
    <w:rsid w:val="006D00CB"/>
    <w:rsid w:val="006D096F"/>
    <w:rsid w:val="006F22E1"/>
    <w:rsid w:val="006F5CB2"/>
    <w:rsid w:val="006F62B9"/>
    <w:rsid w:val="00706EBD"/>
    <w:rsid w:val="00707900"/>
    <w:rsid w:val="00712575"/>
    <w:rsid w:val="00722511"/>
    <w:rsid w:val="00723382"/>
    <w:rsid w:val="00730066"/>
    <w:rsid w:val="007308D5"/>
    <w:rsid w:val="0073111D"/>
    <w:rsid w:val="00742A81"/>
    <w:rsid w:val="00750B21"/>
    <w:rsid w:val="00750C55"/>
    <w:rsid w:val="007529F3"/>
    <w:rsid w:val="00753534"/>
    <w:rsid w:val="00765EA7"/>
    <w:rsid w:val="00776678"/>
    <w:rsid w:val="007832CF"/>
    <w:rsid w:val="00786854"/>
    <w:rsid w:val="00791D1C"/>
    <w:rsid w:val="00792BDC"/>
    <w:rsid w:val="007959C1"/>
    <w:rsid w:val="007A071F"/>
    <w:rsid w:val="007D2E0C"/>
    <w:rsid w:val="007D5B8F"/>
    <w:rsid w:val="007D6E41"/>
    <w:rsid w:val="007E1E9E"/>
    <w:rsid w:val="007E37C6"/>
    <w:rsid w:val="007E4F4A"/>
    <w:rsid w:val="007E52EB"/>
    <w:rsid w:val="007E530A"/>
    <w:rsid w:val="007F5200"/>
    <w:rsid w:val="007F5E4F"/>
    <w:rsid w:val="00800A40"/>
    <w:rsid w:val="00807D14"/>
    <w:rsid w:val="00811514"/>
    <w:rsid w:val="00815743"/>
    <w:rsid w:val="00816C6E"/>
    <w:rsid w:val="008239EB"/>
    <w:rsid w:val="008253E9"/>
    <w:rsid w:val="00830D9A"/>
    <w:rsid w:val="008336F1"/>
    <w:rsid w:val="008370F4"/>
    <w:rsid w:val="00840473"/>
    <w:rsid w:val="00841D4B"/>
    <w:rsid w:val="0084668E"/>
    <w:rsid w:val="00847A4B"/>
    <w:rsid w:val="0085229A"/>
    <w:rsid w:val="00854F14"/>
    <w:rsid w:val="008572AB"/>
    <w:rsid w:val="00861E53"/>
    <w:rsid w:val="00863E04"/>
    <w:rsid w:val="00865AD0"/>
    <w:rsid w:val="008779F9"/>
    <w:rsid w:val="00877F28"/>
    <w:rsid w:val="00890E33"/>
    <w:rsid w:val="00893E6B"/>
    <w:rsid w:val="00894925"/>
    <w:rsid w:val="008A3256"/>
    <w:rsid w:val="008B04CE"/>
    <w:rsid w:val="008B3F82"/>
    <w:rsid w:val="008B52A7"/>
    <w:rsid w:val="008B542C"/>
    <w:rsid w:val="008B747A"/>
    <w:rsid w:val="008C3025"/>
    <w:rsid w:val="008C68BC"/>
    <w:rsid w:val="008C6EE7"/>
    <w:rsid w:val="008D1DB7"/>
    <w:rsid w:val="008E10C4"/>
    <w:rsid w:val="008E14A7"/>
    <w:rsid w:val="008E5C50"/>
    <w:rsid w:val="008F22AF"/>
    <w:rsid w:val="008F2995"/>
    <w:rsid w:val="008F5F10"/>
    <w:rsid w:val="008F6C6A"/>
    <w:rsid w:val="00907B2C"/>
    <w:rsid w:val="00915524"/>
    <w:rsid w:val="00926682"/>
    <w:rsid w:val="00931393"/>
    <w:rsid w:val="00934FA1"/>
    <w:rsid w:val="0094128D"/>
    <w:rsid w:val="00943873"/>
    <w:rsid w:val="009440D4"/>
    <w:rsid w:val="009529C0"/>
    <w:rsid w:val="009620E4"/>
    <w:rsid w:val="00967C20"/>
    <w:rsid w:val="00975675"/>
    <w:rsid w:val="00976AE8"/>
    <w:rsid w:val="009829E6"/>
    <w:rsid w:val="00983485"/>
    <w:rsid w:val="00985B65"/>
    <w:rsid w:val="009870C0"/>
    <w:rsid w:val="00992B36"/>
    <w:rsid w:val="009940D4"/>
    <w:rsid w:val="0099566B"/>
    <w:rsid w:val="00997EDE"/>
    <w:rsid w:val="009A2D25"/>
    <w:rsid w:val="009A51B9"/>
    <w:rsid w:val="009B39C7"/>
    <w:rsid w:val="009B674C"/>
    <w:rsid w:val="009C1A08"/>
    <w:rsid w:val="009C2BAE"/>
    <w:rsid w:val="009D23FC"/>
    <w:rsid w:val="009D6163"/>
    <w:rsid w:val="009D78DC"/>
    <w:rsid w:val="009E1F02"/>
    <w:rsid w:val="009E21FB"/>
    <w:rsid w:val="009F00B1"/>
    <w:rsid w:val="009F0C8D"/>
    <w:rsid w:val="009F629A"/>
    <w:rsid w:val="00A00775"/>
    <w:rsid w:val="00A0272A"/>
    <w:rsid w:val="00A17E90"/>
    <w:rsid w:val="00A208FC"/>
    <w:rsid w:val="00A2159E"/>
    <w:rsid w:val="00A243C7"/>
    <w:rsid w:val="00A3266D"/>
    <w:rsid w:val="00A33EB6"/>
    <w:rsid w:val="00A35AC1"/>
    <w:rsid w:val="00A427EA"/>
    <w:rsid w:val="00A43E87"/>
    <w:rsid w:val="00A45FFB"/>
    <w:rsid w:val="00A4644A"/>
    <w:rsid w:val="00A468AC"/>
    <w:rsid w:val="00A52A44"/>
    <w:rsid w:val="00A55776"/>
    <w:rsid w:val="00A6086A"/>
    <w:rsid w:val="00A65001"/>
    <w:rsid w:val="00A658D4"/>
    <w:rsid w:val="00A67278"/>
    <w:rsid w:val="00A72138"/>
    <w:rsid w:val="00A736F9"/>
    <w:rsid w:val="00A73712"/>
    <w:rsid w:val="00A81830"/>
    <w:rsid w:val="00A83D53"/>
    <w:rsid w:val="00A864AF"/>
    <w:rsid w:val="00A86B11"/>
    <w:rsid w:val="00A910BE"/>
    <w:rsid w:val="00AA296B"/>
    <w:rsid w:val="00AA7594"/>
    <w:rsid w:val="00AB64DE"/>
    <w:rsid w:val="00AC06CB"/>
    <w:rsid w:val="00AC08B2"/>
    <w:rsid w:val="00AC72B7"/>
    <w:rsid w:val="00AD389B"/>
    <w:rsid w:val="00AE30AA"/>
    <w:rsid w:val="00AE3B89"/>
    <w:rsid w:val="00AE4D5B"/>
    <w:rsid w:val="00AE7D78"/>
    <w:rsid w:val="00AF10AF"/>
    <w:rsid w:val="00AF388F"/>
    <w:rsid w:val="00B004CD"/>
    <w:rsid w:val="00B01F16"/>
    <w:rsid w:val="00B02155"/>
    <w:rsid w:val="00B0459A"/>
    <w:rsid w:val="00B23095"/>
    <w:rsid w:val="00B24C20"/>
    <w:rsid w:val="00B32625"/>
    <w:rsid w:val="00B33172"/>
    <w:rsid w:val="00B3648C"/>
    <w:rsid w:val="00B411E1"/>
    <w:rsid w:val="00B440B2"/>
    <w:rsid w:val="00B54423"/>
    <w:rsid w:val="00B65459"/>
    <w:rsid w:val="00B861FC"/>
    <w:rsid w:val="00B86AD4"/>
    <w:rsid w:val="00B9280E"/>
    <w:rsid w:val="00B92AE7"/>
    <w:rsid w:val="00B93150"/>
    <w:rsid w:val="00B9472C"/>
    <w:rsid w:val="00BA1743"/>
    <w:rsid w:val="00BA5F79"/>
    <w:rsid w:val="00BB364B"/>
    <w:rsid w:val="00BB5EC8"/>
    <w:rsid w:val="00BC1E90"/>
    <w:rsid w:val="00BC478D"/>
    <w:rsid w:val="00BC56E7"/>
    <w:rsid w:val="00BD0375"/>
    <w:rsid w:val="00BD1FD0"/>
    <w:rsid w:val="00BD361A"/>
    <w:rsid w:val="00BD69F8"/>
    <w:rsid w:val="00BD74B1"/>
    <w:rsid w:val="00BE19B7"/>
    <w:rsid w:val="00BE314F"/>
    <w:rsid w:val="00BE470B"/>
    <w:rsid w:val="00BF0DEC"/>
    <w:rsid w:val="00C0003A"/>
    <w:rsid w:val="00C014C1"/>
    <w:rsid w:val="00C01B20"/>
    <w:rsid w:val="00C05D75"/>
    <w:rsid w:val="00C1061A"/>
    <w:rsid w:val="00C12940"/>
    <w:rsid w:val="00C1353E"/>
    <w:rsid w:val="00C175AB"/>
    <w:rsid w:val="00C21FC5"/>
    <w:rsid w:val="00C22566"/>
    <w:rsid w:val="00C27FB9"/>
    <w:rsid w:val="00C307A0"/>
    <w:rsid w:val="00C314FE"/>
    <w:rsid w:val="00C31D2A"/>
    <w:rsid w:val="00C34628"/>
    <w:rsid w:val="00C36BAC"/>
    <w:rsid w:val="00C452DE"/>
    <w:rsid w:val="00C468ED"/>
    <w:rsid w:val="00C4700C"/>
    <w:rsid w:val="00C47963"/>
    <w:rsid w:val="00C55925"/>
    <w:rsid w:val="00C8269D"/>
    <w:rsid w:val="00C86502"/>
    <w:rsid w:val="00C87ECD"/>
    <w:rsid w:val="00C910AE"/>
    <w:rsid w:val="00C9307F"/>
    <w:rsid w:val="00C942C2"/>
    <w:rsid w:val="00CB47B9"/>
    <w:rsid w:val="00CB79AA"/>
    <w:rsid w:val="00CC15E4"/>
    <w:rsid w:val="00CC652D"/>
    <w:rsid w:val="00CD2BEC"/>
    <w:rsid w:val="00CD465F"/>
    <w:rsid w:val="00CD5080"/>
    <w:rsid w:val="00CD5495"/>
    <w:rsid w:val="00CD60F7"/>
    <w:rsid w:val="00CE3C7D"/>
    <w:rsid w:val="00CE4651"/>
    <w:rsid w:val="00CE58D8"/>
    <w:rsid w:val="00CF30B5"/>
    <w:rsid w:val="00D01F10"/>
    <w:rsid w:val="00D05F0C"/>
    <w:rsid w:val="00D20375"/>
    <w:rsid w:val="00D2212C"/>
    <w:rsid w:val="00D22877"/>
    <w:rsid w:val="00D309D3"/>
    <w:rsid w:val="00D30F07"/>
    <w:rsid w:val="00D31E6A"/>
    <w:rsid w:val="00D32DCA"/>
    <w:rsid w:val="00D36A79"/>
    <w:rsid w:val="00D36C10"/>
    <w:rsid w:val="00D51969"/>
    <w:rsid w:val="00D54345"/>
    <w:rsid w:val="00D573FC"/>
    <w:rsid w:val="00D60237"/>
    <w:rsid w:val="00D646D9"/>
    <w:rsid w:val="00D6791D"/>
    <w:rsid w:val="00D7008F"/>
    <w:rsid w:val="00D719AA"/>
    <w:rsid w:val="00D719D9"/>
    <w:rsid w:val="00D7742D"/>
    <w:rsid w:val="00D87445"/>
    <w:rsid w:val="00D95CEB"/>
    <w:rsid w:val="00DA7F64"/>
    <w:rsid w:val="00DC25B5"/>
    <w:rsid w:val="00DC566C"/>
    <w:rsid w:val="00DD74F5"/>
    <w:rsid w:val="00DE21CD"/>
    <w:rsid w:val="00DE6657"/>
    <w:rsid w:val="00DF1EFC"/>
    <w:rsid w:val="00DF4762"/>
    <w:rsid w:val="00E01CA7"/>
    <w:rsid w:val="00E05ABB"/>
    <w:rsid w:val="00E10CED"/>
    <w:rsid w:val="00E11B04"/>
    <w:rsid w:val="00E120EC"/>
    <w:rsid w:val="00E127BA"/>
    <w:rsid w:val="00E163DD"/>
    <w:rsid w:val="00E165FB"/>
    <w:rsid w:val="00E207E2"/>
    <w:rsid w:val="00E23F4C"/>
    <w:rsid w:val="00E27EBD"/>
    <w:rsid w:val="00E31FBC"/>
    <w:rsid w:val="00E474F3"/>
    <w:rsid w:val="00E56D0B"/>
    <w:rsid w:val="00E63DFF"/>
    <w:rsid w:val="00E70A96"/>
    <w:rsid w:val="00E73BB2"/>
    <w:rsid w:val="00E75B3D"/>
    <w:rsid w:val="00E804BA"/>
    <w:rsid w:val="00E81397"/>
    <w:rsid w:val="00E83299"/>
    <w:rsid w:val="00E90D41"/>
    <w:rsid w:val="00E93079"/>
    <w:rsid w:val="00EB0142"/>
    <w:rsid w:val="00EB11CD"/>
    <w:rsid w:val="00EB1207"/>
    <w:rsid w:val="00EB2CEF"/>
    <w:rsid w:val="00EB39E8"/>
    <w:rsid w:val="00EC136B"/>
    <w:rsid w:val="00EC1614"/>
    <w:rsid w:val="00EC6ACC"/>
    <w:rsid w:val="00EC726D"/>
    <w:rsid w:val="00ED22F4"/>
    <w:rsid w:val="00EE0D66"/>
    <w:rsid w:val="00EE1E4D"/>
    <w:rsid w:val="00EE27F2"/>
    <w:rsid w:val="00EE3CF1"/>
    <w:rsid w:val="00EE6253"/>
    <w:rsid w:val="00EE7143"/>
    <w:rsid w:val="00EF2F35"/>
    <w:rsid w:val="00EF45B6"/>
    <w:rsid w:val="00EF463B"/>
    <w:rsid w:val="00EF7A94"/>
    <w:rsid w:val="00F156E3"/>
    <w:rsid w:val="00F17306"/>
    <w:rsid w:val="00F30C2D"/>
    <w:rsid w:val="00F33DE4"/>
    <w:rsid w:val="00F3710D"/>
    <w:rsid w:val="00F62053"/>
    <w:rsid w:val="00F63434"/>
    <w:rsid w:val="00F65741"/>
    <w:rsid w:val="00F65D5D"/>
    <w:rsid w:val="00F66493"/>
    <w:rsid w:val="00F74243"/>
    <w:rsid w:val="00F9563F"/>
    <w:rsid w:val="00F97C4C"/>
    <w:rsid w:val="00FA4922"/>
    <w:rsid w:val="00FB35D9"/>
    <w:rsid w:val="00FB4B1C"/>
    <w:rsid w:val="00FD5477"/>
    <w:rsid w:val="00FE33B8"/>
    <w:rsid w:val="00FE62D3"/>
    <w:rsid w:val="00FF0D70"/>
    <w:rsid w:val="00FF0FFF"/>
    <w:rsid w:val="00FF5272"/>
    <w:rsid w:val="00FF5888"/>
    <w:rsid w:val="00FF7B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0A190A"/>
    <w:pPr>
      <w:spacing w:after="200" w:line="240" w:lineRule="atLeast"/>
      <w:ind w:left="1080"/>
    </w:pPr>
    <w:rPr>
      <w:rFonts w:ascii="Tahoma" w:hAnsi="Tahoma" w:cs="Tahoma"/>
      <w:lang w:val="nl-NL" w:eastAsia="nl-NL"/>
    </w:rPr>
  </w:style>
  <w:style w:type="paragraph" w:styleId="Kop1">
    <w:name w:val="heading 1"/>
    <w:next w:val="Plattetekst"/>
    <w:link w:val="Kop1Char"/>
    <w:qFormat/>
    <w:rsid w:val="00F9563F"/>
    <w:pPr>
      <w:keepNext/>
      <w:numPr>
        <w:numId w:val="5"/>
      </w:numPr>
      <w:spacing w:before="720" w:after="480" w:line="360" w:lineRule="atLeast"/>
      <w:outlineLvl w:val="0"/>
    </w:pPr>
    <w:rPr>
      <w:rFonts w:ascii="Tahoma" w:hAnsi="Tahoma" w:cs="Tahoma"/>
      <w:spacing w:val="-10"/>
      <w:sz w:val="52"/>
      <w:szCs w:val="52"/>
      <w:lang w:val="nl-NL" w:eastAsia="nl-NL"/>
    </w:rPr>
  </w:style>
  <w:style w:type="paragraph" w:styleId="Kop2">
    <w:name w:val="heading 2"/>
    <w:next w:val="Plattetekst"/>
    <w:link w:val="Kop2Char"/>
    <w:qFormat/>
    <w:rsid w:val="00F9563F"/>
    <w:pPr>
      <w:keepNext/>
      <w:numPr>
        <w:ilvl w:val="1"/>
        <w:numId w:val="5"/>
      </w:numPr>
      <w:spacing w:before="240" w:after="60"/>
      <w:outlineLvl w:val="1"/>
    </w:pPr>
    <w:rPr>
      <w:rFonts w:ascii="Tahoma" w:hAnsi="Tahoma" w:cs="Tahoma"/>
      <w:spacing w:val="8"/>
      <w:kern w:val="28"/>
      <w:sz w:val="32"/>
      <w:szCs w:val="32"/>
      <w:lang w:val="nl-NL" w:eastAsia="nl-NL"/>
    </w:rPr>
  </w:style>
  <w:style w:type="paragraph" w:styleId="Kop3">
    <w:name w:val="heading 3"/>
    <w:next w:val="Plattetekst"/>
    <w:link w:val="Kop3Char"/>
    <w:qFormat/>
    <w:rsid w:val="00F9563F"/>
    <w:pPr>
      <w:keepNext/>
      <w:numPr>
        <w:ilvl w:val="2"/>
        <w:numId w:val="5"/>
      </w:numPr>
      <w:spacing w:before="480" w:after="240" w:line="240" w:lineRule="atLeast"/>
      <w:outlineLvl w:val="2"/>
    </w:pPr>
    <w:rPr>
      <w:rFonts w:ascii="Tahoma" w:hAnsi="Tahoma" w:cs="Tahoma"/>
      <w:spacing w:val="10"/>
      <w:kern w:val="28"/>
      <w:sz w:val="28"/>
      <w:szCs w:val="28"/>
      <w:lang w:val="nl-NL" w:eastAsia="nl-NL"/>
    </w:rPr>
  </w:style>
  <w:style w:type="paragraph" w:styleId="Kop4">
    <w:name w:val="heading 4"/>
    <w:basedOn w:val="Standaard"/>
    <w:next w:val="Plattetekst"/>
    <w:link w:val="Kop4Char"/>
    <w:qFormat/>
    <w:rsid w:val="00F9563F"/>
    <w:pPr>
      <w:keepNext/>
      <w:keepLines/>
      <w:numPr>
        <w:ilvl w:val="3"/>
        <w:numId w:val="5"/>
      </w:numPr>
      <w:spacing w:before="240" w:after="240" w:line="220" w:lineRule="atLeast"/>
      <w:outlineLvl w:val="3"/>
    </w:pPr>
    <w:rPr>
      <w:b/>
      <w:spacing w:val="-4"/>
      <w:kern w:val="28"/>
      <w:sz w:val="18"/>
      <w:szCs w:val="18"/>
    </w:rPr>
  </w:style>
  <w:style w:type="paragraph" w:styleId="Kop5">
    <w:name w:val="heading 5"/>
    <w:basedOn w:val="Standaard"/>
    <w:next w:val="Plattetekst"/>
    <w:link w:val="Kop5Char"/>
    <w:qFormat/>
    <w:rsid w:val="00F9563F"/>
    <w:pPr>
      <w:keepNext/>
      <w:keepLines/>
      <w:numPr>
        <w:ilvl w:val="4"/>
        <w:numId w:val="5"/>
      </w:numPr>
      <w:spacing w:before="220" w:after="120" w:line="220" w:lineRule="atLeast"/>
      <w:outlineLvl w:val="4"/>
    </w:pPr>
    <w:rPr>
      <w:rFonts w:ascii="Times New Roman" w:hAnsi="Times New Roman" w:cs="Times New Roman"/>
      <w:b/>
      <w:i/>
      <w:spacing w:val="-4"/>
      <w:kern w:val="28"/>
    </w:rPr>
  </w:style>
  <w:style w:type="paragraph" w:styleId="Kop6">
    <w:name w:val="heading 6"/>
    <w:basedOn w:val="Standaard"/>
    <w:next w:val="Plattetekst"/>
    <w:link w:val="Kop6Char"/>
    <w:qFormat/>
    <w:rsid w:val="00F9563F"/>
    <w:pPr>
      <w:keepNext/>
      <w:keepLines/>
      <w:numPr>
        <w:ilvl w:val="5"/>
        <w:numId w:val="5"/>
      </w:numPr>
      <w:spacing w:before="140" w:line="220" w:lineRule="atLeast"/>
      <w:outlineLvl w:val="5"/>
    </w:pPr>
    <w:rPr>
      <w:rFonts w:ascii="Times New Roman" w:hAnsi="Times New Roman" w:cs="Times New Roman"/>
      <w:i/>
      <w:spacing w:val="-4"/>
      <w:kern w:val="28"/>
    </w:rPr>
  </w:style>
  <w:style w:type="paragraph" w:styleId="Kop7">
    <w:name w:val="heading 7"/>
    <w:basedOn w:val="Standaard"/>
    <w:next w:val="Plattetekst"/>
    <w:link w:val="Kop7Char"/>
    <w:qFormat/>
    <w:rsid w:val="00F9563F"/>
    <w:pPr>
      <w:keepNext/>
      <w:keepLines/>
      <w:numPr>
        <w:ilvl w:val="6"/>
        <w:numId w:val="5"/>
      </w:numPr>
      <w:tabs>
        <w:tab w:val="left" w:pos="851"/>
      </w:tabs>
      <w:spacing w:before="140" w:line="220" w:lineRule="atLeast"/>
      <w:outlineLvl w:val="6"/>
    </w:pPr>
    <w:rPr>
      <w:rFonts w:cs="Times New Roman"/>
      <w:b/>
      <w:spacing w:val="-4"/>
      <w:kern w:val="28"/>
      <w:sz w:val="18"/>
    </w:rPr>
  </w:style>
  <w:style w:type="paragraph" w:styleId="Kop8">
    <w:name w:val="heading 8"/>
    <w:basedOn w:val="Standaard"/>
    <w:next w:val="Plattetekst"/>
    <w:link w:val="Kop8Char"/>
    <w:qFormat/>
    <w:rsid w:val="00F9563F"/>
    <w:pPr>
      <w:keepNext/>
      <w:keepLines/>
      <w:numPr>
        <w:ilvl w:val="7"/>
        <w:numId w:val="5"/>
      </w:numPr>
      <w:spacing w:before="140" w:line="220" w:lineRule="atLeast"/>
      <w:outlineLvl w:val="7"/>
    </w:pPr>
    <w:rPr>
      <w:i/>
      <w:spacing w:val="-4"/>
      <w:kern w:val="28"/>
      <w:sz w:val="18"/>
      <w:szCs w:val="18"/>
    </w:rPr>
  </w:style>
  <w:style w:type="paragraph" w:styleId="Kop9">
    <w:name w:val="heading 9"/>
    <w:basedOn w:val="Standaard"/>
    <w:next w:val="Plattetekst"/>
    <w:link w:val="Kop9Char"/>
    <w:qFormat/>
    <w:rsid w:val="00F9563F"/>
    <w:pPr>
      <w:keepNext/>
      <w:keepLines/>
      <w:numPr>
        <w:ilvl w:val="8"/>
        <w:numId w:val="5"/>
      </w:numPr>
      <w:spacing w:before="140" w:line="220" w:lineRule="atLeast"/>
      <w:outlineLvl w:val="8"/>
    </w:pPr>
    <w:rPr>
      <w:spacing w:val="-4"/>
      <w:kern w:val="28"/>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2D7F23"/>
    <w:pPr>
      <w:tabs>
        <w:tab w:val="left" w:pos="709"/>
        <w:tab w:val="left" w:leader="dot" w:pos="7088"/>
      </w:tabs>
      <w:ind w:left="851"/>
    </w:pPr>
    <w:rPr>
      <w:spacing w:val="10"/>
      <w:sz w:val="17"/>
      <w:szCs w:val="17"/>
    </w:rPr>
  </w:style>
  <w:style w:type="paragraph" w:styleId="Index1">
    <w:name w:val="index 1"/>
    <w:basedOn w:val="Standaard"/>
    <w:semiHidden/>
    <w:pPr>
      <w:tabs>
        <w:tab w:val="right" w:pos="4080"/>
      </w:tabs>
      <w:ind w:left="360" w:hanging="360"/>
    </w:pPr>
  </w:style>
  <w:style w:type="paragraph" w:styleId="Index2">
    <w:name w:val="index 2"/>
    <w:basedOn w:val="Standaard"/>
    <w:semiHidden/>
    <w:pPr>
      <w:tabs>
        <w:tab w:val="right" w:pos="4080"/>
      </w:tabs>
      <w:ind w:left="720" w:hanging="360"/>
    </w:pPr>
  </w:style>
  <w:style w:type="paragraph" w:styleId="Index3">
    <w:name w:val="index 3"/>
    <w:basedOn w:val="Standaard"/>
    <w:semiHidden/>
    <w:pPr>
      <w:tabs>
        <w:tab w:val="right" w:pos="4080"/>
      </w:tabs>
      <w:ind w:left="720" w:hanging="360"/>
    </w:pPr>
  </w:style>
  <w:style w:type="paragraph" w:styleId="Index4">
    <w:name w:val="index 4"/>
    <w:basedOn w:val="Standaard"/>
    <w:semiHidden/>
    <w:pPr>
      <w:tabs>
        <w:tab w:val="right" w:pos="4080"/>
      </w:tabs>
      <w:ind w:left="720" w:hanging="360"/>
    </w:pPr>
  </w:style>
  <w:style w:type="paragraph" w:styleId="Index5">
    <w:name w:val="index 5"/>
    <w:basedOn w:val="Standaard"/>
    <w:semiHidden/>
    <w:pPr>
      <w:tabs>
        <w:tab w:val="right" w:pos="4080"/>
      </w:tabs>
      <w:ind w:left="720" w:hanging="360"/>
    </w:pPr>
  </w:style>
  <w:style w:type="paragraph" w:styleId="Inhopg1">
    <w:name w:val="toc 1"/>
    <w:basedOn w:val="Standaard"/>
    <w:uiPriority w:val="39"/>
    <w:rsid w:val="00776678"/>
    <w:pPr>
      <w:spacing w:before="360" w:after="0"/>
      <w:ind w:left="0"/>
    </w:pPr>
    <w:rPr>
      <w:rFonts w:asciiTheme="majorHAnsi" w:hAnsiTheme="majorHAnsi"/>
      <w:b/>
      <w:bCs/>
      <w:caps/>
      <w:sz w:val="24"/>
      <w:szCs w:val="24"/>
    </w:rPr>
  </w:style>
  <w:style w:type="paragraph" w:styleId="Inhopg2">
    <w:name w:val="toc 2"/>
    <w:basedOn w:val="Standaard"/>
    <w:uiPriority w:val="39"/>
    <w:rsid w:val="00776678"/>
    <w:pPr>
      <w:spacing w:before="240" w:after="0"/>
      <w:ind w:left="0"/>
    </w:pPr>
    <w:rPr>
      <w:rFonts w:asciiTheme="minorHAnsi" w:hAnsiTheme="minorHAnsi"/>
      <w:b/>
      <w:bCs/>
    </w:rPr>
  </w:style>
  <w:style w:type="paragraph" w:styleId="Inhopg3">
    <w:name w:val="toc 3"/>
    <w:basedOn w:val="Standaard"/>
    <w:uiPriority w:val="39"/>
    <w:pPr>
      <w:spacing w:after="0"/>
      <w:ind w:left="200"/>
    </w:pPr>
    <w:rPr>
      <w:rFonts w:asciiTheme="minorHAnsi" w:hAnsiTheme="minorHAnsi"/>
    </w:rPr>
  </w:style>
  <w:style w:type="paragraph" w:styleId="Inhopg4">
    <w:name w:val="toc 4"/>
    <w:basedOn w:val="Standaard"/>
    <w:semiHidden/>
    <w:pPr>
      <w:spacing w:after="0"/>
      <w:ind w:left="400"/>
    </w:pPr>
    <w:rPr>
      <w:rFonts w:asciiTheme="minorHAnsi" w:hAnsiTheme="minorHAnsi"/>
    </w:rPr>
  </w:style>
  <w:style w:type="paragraph" w:styleId="Inhopg5">
    <w:name w:val="toc 5"/>
    <w:basedOn w:val="Standaard"/>
    <w:semiHidden/>
    <w:pPr>
      <w:spacing w:after="0"/>
      <w:ind w:left="600"/>
    </w:pPr>
    <w:rPr>
      <w:rFonts w:asciiTheme="minorHAnsi" w:hAnsiTheme="minorHAnsi"/>
    </w:rPr>
  </w:style>
  <w:style w:type="paragraph" w:styleId="Voetnoottekst">
    <w:name w:val="footnote text"/>
    <w:aliases w:val="Voetnoottekst Char"/>
    <w:basedOn w:val="Standaard"/>
    <w:link w:val="VoetnoottekstChar1"/>
  </w:style>
  <w:style w:type="paragraph" w:styleId="Tekstopmerking">
    <w:name w:val="annotation text"/>
    <w:basedOn w:val="Standaard"/>
    <w:semiHidden/>
  </w:style>
  <w:style w:type="paragraph" w:styleId="Koptekst">
    <w:name w:val="header"/>
    <w:basedOn w:val="Ondertitelcursief"/>
    <w:link w:val="KoptekstChar"/>
    <w:uiPriority w:val="99"/>
    <w:rsid w:val="000320FD"/>
    <w:pPr>
      <w:tabs>
        <w:tab w:val="center" w:pos="4320"/>
        <w:tab w:val="right" w:pos="8640"/>
      </w:tabs>
    </w:pPr>
    <w:rPr>
      <w:sz w:val="16"/>
    </w:rPr>
  </w:style>
  <w:style w:type="paragraph" w:styleId="Voettekst">
    <w:name w:val="footer"/>
    <w:aliases w:val="Voettekst Char"/>
    <w:basedOn w:val="Koptekst"/>
    <w:link w:val="VoettekstChar1"/>
  </w:style>
  <w:style w:type="paragraph" w:styleId="Indexkop">
    <w:name w:val="index heading"/>
    <w:basedOn w:val="Standaard"/>
    <w:next w:val="Index1"/>
    <w:semiHidden/>
    <w:pPr>
      <w:keepNext/>
      <w:spacing w:before="440" w:line="220" w:lineRule="atLeast"/>
      <w:ind w:left="0"/>
    </w:pPr>
    <w:rPr>
      <w:b/>
      <w:caps/>
      <w:sz w:val="24"/>
      <w:szCs w:val="24"/>
    </w:rPr>
  </w:style>
  <w:style w:type="paragraph" w:styleId="Bijschrift">
    <w:name w:val="caption"/>
    <w:next w:val="Plattetekst"/>
    <w:qFormat/>
    <w:rsid w:val="007D6778"/>
    <w:pPr>
      <w:keepNext/>
      <w:tabs>
        <w:tab w:val="left" w:pos="851"/>
      </w:tabs>
      <w:spacing w:before="120" w:line="180" w:lineRule="atLeast"/>
      <w:ind w:left="851" w:hanging="851"/>
    </w:pPr>
    <w:rPr>
      <w:rFonts w:ascii="Tahoma" w:hAnsi="Tahoma" w:cs="Tahoma"/>
      <w:i/>
      <w:spacing w:val="6"/>
      <w:sz w:val="16"/>
      <w:szCs w:val="16"/>
      <w:lang w:val="nl-NL" w:eastAsia="nl-NL"/>
    </w:rPr>
  </w:style>
  <w:style w:type="paragraph" w:styleId="Lijstmetafbeeldingen">
    <w:name w:val="table of figures"/>
    <w:basedOn w:val="Standaard"/>
    <w:semiHidden/>
    <w:pPr>
      <w:ind w:left="1440" w:hanging="360"/>
    </w:pPr>
  </w:style>
  <w:style w:type="paragraph" w:styleId="Eindnoottekst">
    <w:name w:val="endnote text"/>
    <w:basedOn w:val="Standaard"/>
    <w:semiHidden/>
  </w:style>
  <w:style w:type="paragraph" w:styleId="Bronvermelding">
    <w:name w:val="table of authorities"/>
    <w:basedOn w:val="Standaard"/>
    <w:semiHidden/>
    <w:pPr>
      <w:tabs>
        <w:tab w:val="right" w:leader="dot" w:pos="7560"/>
      </w:tabs>
      <w:ind w:left="1440" w:hanging="360"/>
    </w:pPr>
  </w:style>
  <w:style w:type="paragraph" w:styleId="Macrotekst">
    <w:name w:val="macro"/>
    <w:basedOn w:val="Standaard"/>
    <w:semiHidden/>
    <w:rPr>
      <w:rFonts w:ascii="Courier New" w:hAnsi="Courier New" w:cs="Courier New"/>
    </w:rPr>
  </w:style>
  <w:style w:type="paragraph" w:styleId="Kopbronvermelding">
    <w:name w:val="toa heading"/>
    <w:basedOn w:val="Standaard"/>
    <w:next w:val="Bronvermelding"/>
    <w:semiHidden/>
    <w:pPr>
      <w:keepNext/>
      <w:spacing w:before="240" w:after="120" w:line="360" w:lineRule="exact"/>
    </w:pPr>
    <w:rPr>
      <w:rFonts w:ascii="Arial" w:hAnsi="Arial" w:cs="Arial"/>
      <w:b/>
      <w:kern w:val="28"/>
      <w:sz w:val="28"/>
      <w:szCs w:val="28"/>
    </w:rPr>
  </w:style>
  <w:style w:type="paragraph" w:styleId="Lijstopsomteken">
    <w:name w:val="List Bullet"/>
    <w:basedOn w:val="Plattetekst"/>
    <w:rsid w:val="00C9683E"/>
    <w:pPr>
      <w:numPr>
        <w:numId w:val="1"/>
      </w:numPr>
      <w:tabs>
        <w:tab w:val="clear" w:pos="709"/>
        <w:tab w:val="clear" w:pos="7088"/>
      </w:tabs>
      <w:spacing w:line="240" w:lineRule="exact"/>
      <w:ind w:left="426" w:hanging="426"/>
    </w:pPr>
  </w:style>
  <w:style w:type="paragraph" w:styleId="Lijstnummering">
    <w:name w:val="List Number"/>
    <w:qFormat/>
    <w:rsid w:val="007D6778"/>
    <w:pPr>
      <w:numPr>
        <w:numId w:val="7"/>
      </w:numPr>
      <w:spacing w:after="60" w:line="240" w:lineRule="exact"/>
    </w:pPr>
    <w:rPr>
      <w:rFonts w:ascii="Tahoma" w:hAnsi="Tahoma" w:cs="Tahoma"/>
      <w:spacing w:val="10"/>
      <w:sz w:val="17"/>
      <w:szCs w:val="17"/>
      <w:lang w:val="nl-NL" w:eastAsia="nl-NL"/>
    </w:rPr>
  </w:style>
  <w:style w:type="paragraph" w:styleId="Titel">
    <w:name w:val="Title"/>
    <w:basedOn w:val="Standaard"/>
    <w:next w:val="Standaard"/>
    <w:link w:val="TitelChar"/>
    <w:qFormat/>
    <w:rsid w:val="0092266A"/>
    <w:pPr>
      <w:keepNext/>
      <w:keepLines/>
      <w:spacing w:before="600" w:after="360"/>
      <w:ind w:left="0"/>
      <w:jc w:val="center"/>
    </w:pPr>
    <w:rPr>
      <w:b/>
      <w:spacing w:val="14"/>
      <w:kern w:val="28"/>
      <w:sz w:val="40"/>
      <w:szCs w:val="44"/>
    </w:rPr>
  </w:style>
  <w:style w:type="character" w:customStyle="1" w:styleId="BodyTextChar">
    <w:name w:val="Body Text Char"/>
    <w:basedOn w:val="Standaardalinea-lettertype"/>
    <w:uiPriority w:val="99"/>
  </w:style>
  <w:style w:type="paragraph" w:styleId="Ballontekst">
    <w:name w:val="Balloon Text"/>
    <w:basedOn w:val="Standaard"/>
    <w:link w:val="BallontekstChar"/>
    <w:rPr>
      <w:sz w:val="16"/>
      <w:szCs w:val="16"/>
    </w:rPr>
  </w:style>
  <w:style w:type="paragraph" w:customStyle="1" w:styleId="Ondertiteltweedepagina">
    <w:name w:val="Ondertitel tweede pagina"/>
    <w:pPr>
      <w:spacing w:after="200" w:line="240" w:lineRule="atLeast"/>
    </w:pPr>
    <w:rPr>
      <w:rFonts w:ascii="Tahoma" w:hAnsi="Tahoma" w:cs="Tahoma"/>
      <w:i/>
      <w:iCs/>
      <w:color w:val="808080"/>
      <w:spacing w:val="10"/>
      <w:lang w:val="nl-NL" w:eastAsia="nl-NL" w:bidi="nl-NL"/>
    </w:rPr>
  </w:style>
  <w:style w:type="paragraph" w:customStyle="1" w:styleId="Tabeltekstvet">
    <w:name w:val="Tabeltekst vet"/>
    <w:pPr>
      <w:spacing w:after="200" w:line="240" w:lineRule="atLeast"/>
    </w:pPr>
    <w:rPr>
      <w:rFonts w:ascii="Tahoma" w:hAnsi="Tahoma" w:cs="Tahoma"/>
      <w:b/>
      <w:spacing w:val="6"/>
      <w:sz w:val="15"/>
      <w:szCs w:val="15"/>
      <w:lang w:val="nl-NL" w:eastAsia="nl-NL" w:bidi="nl-NL"/>
    </w:rPr>
  </w:style>
  <w:style w:type="character" w:customStyle="1" w:styleId="BlockQuotationChar">
    <w:name w:val="Block Quotation Char"/>
    <w:basedOn w:val="Standaardalinea-lettertype"/>
  </w:style>
  <w:style w:type="paragraph" w:customStyle="1" w:styleId="Blokcitaat">
    <w:name w:val="Blokcitaat"/>
    <w:basedOn w:val="Plattetekst"/>
    <w:pPr>
      <w:keepLines/>
      <w:spacing w:after="120"/>
      <w:ind w:left="360"/>
    </w:pPr>
    <w:rPr>
      <w:i/>
      <w:lang w:bidi="nl-NL"/>
    </w:rPr>
  </w:style>
  <w:style w:type="paragraph" w:customStyle="1" w:styleId="Ondertitelcursief">
    <w:name w:val="Ondertitel cursief"/>
    <w:next w:val="Plattetekst"/>
    <w:rsid w:val="00FC2237"/>
    <w:pPr>
      <w:spacing w:after="200" w:line="320" w:lineRule="exact"/>
    </w:pPr>
    <w:rPr>
      <w:rFonts w:ascii="Tahoma" w:hAnsi="Tahoma" w:cs="Tahoma"/>
      <w:i/>
      <w:color w:val="808080"/>
      <w:spacing w:val="10"/>
      <w:kern w:val="28"/>
      <w:sz w:val="28"/>
      <w:szCs w:val="28"/>
      <w:lang w:val="nl-NL" w:eastAsia="nl-NL" w:bidi="nl-NL"/>
    </w:rPr>
  </w:style>
  <w:style w:type="character" w:customStyle="1" w:styleId="TitleCoverChar">
    <w:name w:val="Title Cover Char"/>
    <w:rPr>
      <w:rFonts w:ascii="Tahoma" w:hAnsi="Tahoma" w:cs="Tahoma"/>
      <w:b/>
      <w:spacing w:val="20"/>
      <w:kern w:val="28"/>
      <w:sz w:val="60"/>
      <w:szCs w:val="60"/>
      <w:lang w:val="nl-NL" w:eastAsia="nl-NL" w:bidi="nl-NL"/>
    </w:rPr>
  </w:style>
  <w:style w:type="paragraph" w:customStyle="1" w:styleId="Titelopvoorblad">
    <w:name w:val="Titel op voorblad"/>
    <w:basedOn w:val="Standaard"/>
    <w:next w:val="Ondertitelcursief"/>
    <w:pPr>
      <w:keepNext/>
      <w:keepLines/>
      <w:spacing w:before="1920" w:line="600" w:lineRule="exact"/>
      <w:ind w:left="0"/>
    </w:pPr>
    <w:rPr>
      <w:b/>
      <w:spacing w:val="20"/>
      <w:kern w:val="28"/>
      <w:sz w:val="60"/>
      <w:szCs w:val="60"/>
      <w:lang w:bidi="nl-NL"/>
    </w:rPr>
  </w:style>
  <w:style w:type="paragraph" w:customStyle="1" w:styleId="Bedrijfsnaam">
    <w:name w:val="Bedrijfsnaam"/>
    <w:basedOn w:val="Standaard"/>
    <w:pPr>
      <w:keepNext/>
      <w:keepLines/>
      <w:pBdr>
        <w:bottom w:val="single" w:sz="6" w:space="2" w:color="999999"/>
      </w:pBdr>
      <w:spacing w:line="220" w:lineRule="atLeast"/>
      <w:ind w:left="0"/>
    </w:pPr>
    <w:rPr>
      <w:spacing w:val="10"/>
      <w:kern w:val="28"/>
      <w:sz w:val="24"/>
      <w:szCs w:val="24"/>
      <w:lang w:bidi="nl-NL"/>
    </w:rPr>
  </w:style>
  <w:style w:type="paragraph" w:customStyle="1" w:styleId="Tabeltekst">
    <w:name w:val="Tabeltekst"/>
    <w:pPr>
      <w:spacing w:before="40" w:after="200" w:line="200" w:lineRule="atLeast"/>
    </w:pPr>
    <w:rPr>
      <w:rFonts w:ascii="Tahoma" w:hAnsi="Tahoma" w:cs="Tahoma"/>
      <w:spacing w:val="6"/>
      <w:sz w:val="15"/>
      <w:szCs w:val="15"/>
      <w:lang w:val="nl-NL" w:eastAsia="nl-NL" w:bidi="nl-NL"/>
    </w:rPr>
  </w:style>
  <w:style w:type="character" w:customStyle="1" w:styleId="IndentedBodyTextChar">
    <w:name w:val="Indented Body Text Char"/>
    <w:basedOn w:val="Standaardalinea-lettertype"/>
  </w:style>
  <w:style w:type="paragraph" w:customStyle="1" w:styleId="Ingesprongenhoofdtekst">
    <w:name w:val="Ingesprongen hoofdtekst"/>
    <w:basedOn w:val="Standaard"/>
    <w:pPr>
      <w:spacing w:after="80" w:line="312" w:lineRule="auto"/>
      <w:ind w:left="360"/>
    </w:pPr>
    <w:rPr>
      <w:rFonts w:ascii="Verdana" w:hAnsi="Verdana" w:cs="Verdana"/>
      <w:sz w:val="17"/>
      <w:szCs w:val="17"/>
      <w:lang w:bidi="nl-NL"/>
    </w:rPr>
  </w:style>
  <w:style w:type="character" w:styleId="Voetnootmarkering">
    <w:name w:val="footnote reference"/>
    <w:uiPriority w:val="99"/>
    <w:rPr>
      <w:vertAlign w:val="superscript"/>
    </w:rPr>
  </w:style>
  <w:style w:type="character" w:styleId="Verwijzingopmerking">
    <w:name w:val="annotation reference"/>
    <w:semiHidden/>
    <w:rPr>
      <w:sz w:val="16"/>
    </w:rPr>
  </w:style>
  <w:style w:type="character" w:styleId="Eindnootmarkering">
    <w:name w:val="endnote reference"/>
    <w:semiHidden/>
    <w:rPr>
      <w:b/>
      <w:bCs w:val="0"/>
      <w:vertAlign w:val="superscript"/>
    </w:rPr>
  </w:style>
  <w:style w:type="character" w:customStyle="1" w:styleId="CharChar">
    <w:name w:val="Char Char"/>
    <w:locked/>
    <w:rPr>
      <w:rFonts w:ascii="Tahoma" w:hAnsi="Tahoma" w:cs="Tahoma" w:hint="default"/>
      <w:spacing w:val="10"/>
      <w:sz w:val="17"/>
      <w:lang w:val="nl-NL" w:eastAsia="nl-NL" w:bidi="nl-NL"/>
    </w:rPr>
  </w:style>
  <w:style w:type="paragraph" w:customStyle="1" w:styleId="BlockQuotation">
    <w:name w:val="Block Quotation"/>
    <w:basedOn w:val="Standaard"/>
  </w:style>
  <w:style w:type="character" w:customStyle="1" w:styleId="Tekensvoorblokcitaat">
    <w:name w:val="Tekens voor blokcitaat"/>
    <w:locked/>
    <w:rPr>
      <w:rFonts w:ascii="Tahoma" w:hAnsi="Tahoma" w:cs="Tahoma" w:hint="default"/>
      <w:i/>
      <w:iCs w:val="0"/>
      <w:spacing w:val="10"/>
      <w:sz w:val="17"/>
      <w:lang w:val="nl-NL" w:eastAsia="nl-NL" w:bidi="nl-NL"/>
    </w:rPr>
  </w:style>
  <w:style w:type="character" w:customStyle="1" w:styleId="Nadrukinleiding">
    <w:name w:val="Nadruk inleiding"/>
    <w:rPr>
      <w:rFonts w:ascii="Tahoma" w:hAnsi="Tahoma" w:cs="Tahoma" w:hint="default"/>
      <w:b/>
      <w:bCs w:val="0"/>
      <w:spacing w:val="4"/>
      <w:kern w:val="0"/>
      <w:lang w:val="nl-NL" w:eastAsia="nl-NL" w:bidi="nl-NL"/>
    </w:rPr>
  </w:style>
  <w:style w:type="paragraph" w:customStyle="1" w:styleId="TitleCover">
    <w:name w:val="Title Cover"/>
    <w:basedOn w:val="Standaard"/>
  </w:style>
  <w:style w:type="character" w:customStyle="1" w:styleId="Tekensvoortitelopvoorblad">
    <w:name w:val="Tekens voor titel op voorblad"/>
    <w:locked/>
    <w:rPr>
      <w:rFonts w:ascii="Tahoma" w:hAnsi="Tahoma" w:cs="Tahoma" w:hint="default"/>
      <w:b/>
      <w:bCs w:val="0"/>
      <w:spacing w:val="20"/>
      <w:kern w:val="28"/>
      <w:sz w:val="60"/>
      <w:szCs w:val="72"/>
      <w:lang w:val="nl-NL" w:eastAsia="nl-NL" w:bidi="nl-NL"/>
    </w:rPr>
  </w:style>
  <w:style w:type="paragraph" w:customStyle="1" w:styleId="IndentedBodyText">
    <w:name w:val="Indented Body Text"/>
    <w:basedOn w:val="Standaard"/>
  </w:style>
  <w:style w:type="character" w:customStyle="1" w:styleId="Tekensvooringespongenhoofdtekst">
    <w:name w:val="Tekens voor ingespongen hoofdtekst"/>
    <w:locked/>
    <w:rPr>
      <w:rFonts w:ascii="Verdana" w:hAnsi="Verdana" w:hint="default"/>
      <w:sz w:val="17"/>
      <w:lang w:val="nl-NL" w:eastAsia="nl-NL" w:bidi="nl-NL"/>
    </w:rPr>
  </w:style>
  <w:style w:type="character" w:styleId="Paginanummer">
    <w:name w:val="page number"/>
    <w:basedOn w:val="Standaardalinea-lettertype"/>
  </w:style>
  <w:style w:type="character" w:styleId="Zwaar">
    <w:name w:val="Strong"/>
    <w:qFormat/>
    <w:rPr>
      <w:b/>
      <w:bCs/>
    </w:rPr>
  </w:style>
  <w:style w:type="character" w:styleId="Nadruk">
    <w:name w:val="Emphasis"/>
    <w:uiPriority w:val="20"/>
    <w:qFormat/>
    <w:rPr>
      <w:i/>
      <w:iCs/>
    </w:rPr>
  </w:style>
  <w:style w:type="character" w:styleId="Hyperlink">
    <w:name w:val="Hyperlink"/>
    <w:uiPriority w:val="99"/>
    <w:rPr>
      <w:color w:val="0000FF"/>
      <w:u w:val="single"/>
    </w:rPr>
  </w:style>
  <w:style w:type="character" w:customStyle="1" w:styleId="OndertiteltweedepaginaChar">
    <w:name w:val="Ondertitel tweede pagina Char"/>
    <w:rPr>
      <w:rFonts w:ascii="Tahoma" w:hAnsi="Tahoma" w:cs="Tahoma"/>
      <w:i/>
      <w:iCs/>
      <w:color w:val="808080"/>
      <w:spacing w:val="10"/>
      <w:lang w:val="nl-NL" w:eastAsia="nl-NL" w:bidi="nl-NL"/>
    </w:rPr>
  </w:style>
  <w:style w:type="paragraph" w:styleId="Normaalweb">
    <w:name w:val="Normal (Web)"/>
    <w:basedOn w:val="Standaard"/>
    <w:uiPriority w:val="99"/>
    <w:pPr>
      <w:spacing w:before="100" w:beforeAutospacing="1" w:after="100" w:afterAutospacing="1"/>
      <w:ind w:left="0"/>
    </w:pPr>
    <w:rPr>
      <w:rFonts w:ascii="Arial Unicode MS" w:eastAsia="Arial Unicode MS" w:hAnsi="Arial Unicode MS" w:cs="Arial Unicode MS"/>
      <w:sz w:val="24"/>
      <w:szCs w:val="24"/>
    </w:rPr>
  </w:style>
  <w:style w:type="character" w:customStyle="1" w:styleId="editsection">
    <w:name w:val="editsection"/>
    <w:rPr>
      <w:sz w:val="20"/>
      <w:szCs w:val="20"/>
    </w:rPr>
  </w:style>
  <w:style w:type="character" w:customStyle="1" w:styleId="mw-headline">
    <w:name w:val="mw-headline"/>
    <w:basedOn w:val="Standaardalinea-lettertype"/>
  </w:style>
  <w:style w:type="character" w:styleId="GevolgdeHyperlink">
    <w:name w:val="FollowedHyperlink"/>
    <w:rPr>
      <w:color w:val="800080"/>
      <w:u w:val="single"/>
    </w:rPr>
  </w:style>
  <w:style w:type="paragraph" w:customStyle="1" w:styleId="subtitel">
    <w:name w:val="subtitel"/>
    <w:basedOn w:val="Titel"/>
    <w:next w:val="Plattetekst"/>
    <w:rPr>
      <w:b w:val="0"/>
      <w:i/>
      <w:sz w:val="44"/>
    </w:rPr>
  </w:style>
  <w:style w:type="paragraph" w:customStyle="1" w:styleId="Plattetekst12">
    <w:name w:val="Platte tekst 12+"/>
    <w:basedOn w:val="Plattetekst"/>
    <w:next w:val="Plattetekst"/>
    <w:pPr>
      <w:pBdr>
        <w:left w:val="single" w:sz="4" w:space="4" w:color="auto"/>
      </w:pBdr>
    </w:pPr>
  </w:style>
  <w:style w:type="paragraph" w:customStyle="1" w:styleId="Opmaakprofiel1">
    <w:name w:val="Opmaakprofiel1"/>
    <w:basedOn w:val="Plattetekst"/>
    <w:next w:val="Plattetekst12"/>
  </w:style>
  <w:style w:type="table" w:styleId="Tabelraster">
    <w:name w:val="Table Grid"/>
    <w:basedOn w:val="Standaardtabel"/>
    <w:rsid w:val="009104A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link w:val="Koptekst"/>
    <w:uiPriority w:val="99"/>
    <w:rsid w:val="000320FD"/>
    <w:rPr>
      <w:rFonts w:ascii="Tahoma" w:hAnsi="Tahoma" w:cs="Tahoma"/>
      <w:i/>
      <w:color w:val="808080"/>
      <w:spacing w:val="10"/>
      <w:kern w:val="28"/>
      <w:sz w:val="16"/>
      <w:szCs w:val="28"/>
      <w:lang w:val="nl-NL" w:eastAsia="nl-NL" w:bidi="nl-NL"/>
    </w:rPr>
  </w:style>
  <w:style w:type="character" w:customStyle="1" w:styleId="TitelChar">
    <w:name w:val="Titel Char"/>
    <w:link w:val="Titel"/>
    <w:rsid w:val="0092266A"/>
    <w:rPr>
      <w:rFonts w:ascii="Tahoma" w:hAnsi="Tahoma" w:cs="Tahoma"/>
      <w:b/>
      <w:spacing w:val="14"/>
      <w:kern w:val="28"/>
      <w:sz w:val="40"/>
      <w:szCs w:val="44"/>
      <w:lang w:val="nl-NL" w:eastAsia="nl-NL" w:bidi="ar-SA"/>
    </w:rPr>
  </w:style>
  <w:style w:type="paragraph" w:customStyle="1" w:styleId="OpmaakprofielLijstopsomtekenVet">
    <w:name w:val="Opmaakprofiel Lijst opsom.teken + Vet"/>
    <w:basedOn w:val="Lijstopsomteken"/>
    <w:rsid w:val="00AA1376"/>
    <w:pPr>
      <w:numPr>
        <w:numId w:val="2"/>
      </w:numPr>
      <w:spacing w:before="240" w:after="120"/>
      <w:ind w:left="584" w:hanging="454"/>
    </w:pPr>
    <w:rPr>
      <w:b/>
      <w:bCs/>
    </w:rPr>
  </w:style>
  <w:style w:type="paragraph" w:styleId="Lijstalinea">
    <w:name w:val="List Paragraph"/>
    <w:basedOn w:val="Standaard"/>
    <w:qFormat/>
    <w:rsid w:val="006C4541"/>
    <w:pPr>
      <w:ind w:left="708"/>
    </w:pPr>
  </w:style>
  <w:style w:type="character" w:styleId="Intensievebenadrukking">
    <w:name w:val="Intense Emphasis"/>
    <w:uiPriority w:val="21"/>
    <w:qFormat/>
    <w:rsid w:val="00997EBA"/>
    <w:rPr>
      <w:b/>
      <w:bCs/>
      <w:iCs/>
      <w:color w:val="1F497D"/>
      <w:sz w:val="18"/>
      <w:szCs w:val="18"/>
      <w14:shadow w14:blurRad="50800" w14:dist="38100" w14:dir="2700000" w14:sx="100000" w14:sy="100000" w14:kx="0" w14:ky="0" w14:algn="tl">
        <w14:srgbClr w14:val="000000">
          <w14:alpha w14:val="60000"/>
        </w14:srgbClr>
      </w14:shadow>
    </w:rPr>
  </w:style>
  <w:style w:type="character" w:styleId="Subtielebenadrukking">
    <w:name w:val="Subtle Emphasis"/>
    <w:uiPriority w:val="19"/>
    <w:qFormat/>
    <w:rsid w:val="002504F1"/>
    <w:rPr>
      <w:i/>
      <w:iCs/>
      <w:color w:val="808080"/>
    </w:rPr>
  </w:style>
  <w:style w:type="paragraph" w:styleId="Plattetekst3">
    <w:name w:val="Body Text 3"/>
    <w:basedOn w:val="Standaard"/>
    <w:link w:val="Plattetekst3Char"/>
    <w:rsid w:val="008F6A56"/>
    <w:pPr>
      <w:spacing w:after="120"/>
    </w:pPr>
    <w:rPr>
      <w:sz w:val="16"/>
      <w:szCs w:val="16"/>
    </w:rPr>
  </w:style>
  <w:style w:type="character" w:customStyle="1" w:styleId="Plattetekst3Char">
    <w:name w:val="Platte tekst 3 Char"/>
    <w:link w:val="Plattetekst3"/>
    <w:rsid w:val="008F6A56"/>
    <w:rPr>
      <w:rFonts w:ascii="Tahoma" w:hAnsi="Tahoma" w:cs="Tahoma"/>
      <w:sz w:val="16"/>
      <w:szCs w:val="16"/>
      <w:lang w:val="nl-NL" w:eastAsia="nl-NL"/>
    </w:rPr>
  </w:style>
  <w:style w:type="character" w:styleId="HTML-citaat">
    <w:name w:val="HTML Cite"/>
    <w:rsid w:val="00071EE3"/>
    <w:rPr>
      <w:i w:val="0"/>
      <w:iCs w:val="0"/>
      <w:color w:val="008000"/>
    </w:rPr>
  </w:style>
  <w:style w:type="character" w:customStyle="1" w:styleId="PlattetekstChar">
    <w:name w:val="Platte tekst Char"/>
    <w:link w:val="Plattetekst"/>
    <w:rsid w:val="002D7F23"/>
    <w:rPr>
      <w:rFonts w:ascii="Tahoma" w:hAnsi="Tahoma" w:cs="Tahoma"/>
      <w:spacing w:val="10"/>
      <w:sz w:val="17"/>
      <w:szCs w:val="17"/>
      <w:lang w:val="nl-NL" w:eastAsia="nl-NL"/>
    </w:rPr>
  </w:style>
  <w:style w:type="numbering" w:customStyle="1" w:styleId="Opmaakprofiel2">
    <w:name w:val="Opmaakprofiel2"/>
    <w:rsid w:val="009857C9"/>
    <w:pPr>
      <w:numPr>
        <w:numId w:val="3"/>
      </w:numPr>
    </w:pPr>
  </w:style>
  <w:style w:type="numbering" w:customStyle="1" w:styleId="Opmaakprofiel3">
    <w:name w:val="Opmaakprofiel3"/>
    <w:rsid w:val="009857C9"/>
    <w:pPr>
      <w:numPr>
        <w:numId w:val="4"/>
      </w:numPr>
    </w:pPr>
  </w:style>
  <w:style w:type="paragraph" w:customStyle="1" w:styleId="opsommingsteken">
    <w:name w:val="opsommingsteken"/>
    <w:basedOn w:val="Plattetekst"/>
    <w:link w:val="opsommingstekenChar"/>
    <w:qFormat/>
    <w:rsid w:val="00715D15"/>
    <w:pPr>
      <w:numPr>
        <w:numId w:val="6"/>
      </w:numPr>
      <w:tabs>
        <w:tab w:val="clear" w:pos="709"/>
        <w:tab w:val="clear" w:pos="7088"/>
        <w:tab w:val="left" w:pos="1701"/>
      </w:tabs>
      <w:spacing w:after="60"/>
    </w:pPr>
  </w:style>
  <w:style w:type="paragraph" w:styleId="Kopvaninhoudsopgave">
    <w:name w:val="TOC Heading"/>
    <w:basedOn w:val="Kop1"/>
    <w:next w:val="Standaard"/>
    <w:uiPriority w:val="39"/>
    <w:qFormat/>
    <w:rsid w:val="00861E45"/>
    <w:pPr>
      <w:keepLines/>
      <w:numPr>
        <w:numId w:val="0"/>
      </w:numPr>
      <w:spacing w:before="480" w:after="0" w:line="276" w:lineRule="auto"/>
      <w:outlineLvl w:val="9"/>
    </w:pPr>
    <w:rPr>
      <w:rFonts w:ascii="Cambria" w:hAnsi="Cambria" w:cs="Times New Roman"/>
      <w:b/>
      <w:bCs/>
      <w:color w:val="365F91"/>
      <w:spacing w:val="0"/>
      <w:sz w:val="28"/>
      <w:szCs w:val="28"/>
      <w:lang w:eastAsia="en-US"/>
    </w:rPr>
  </w:style>
  <w:style w:type="character" w:customStyle="1" w:styleId="opsommingstekenChar">
    <w:name w:val="opsommingsteken Char"/>
    <w:basedOn w:val="PlattetekstChar"/>
    <w:link w:val="opsommingsteken"/>
    <w:rsid w:val="00715D15"/>
    <w:rPr>
      <w:rFonts w:ascii="Tahoma" w:hAnsi="Tahoma" w:cs="Tahoma"/>
      <w:spacing w:val="10"/>
      <w:sz w:val="17"/>
      <w:szCs w:val="17"/>
      <w:lang w:val="nl-NL" w:eastAsia="nl-NL"/>
    </w:rPr>
  </w:style>
  <w:style w:type="paragraph" w:customStyle="1" w:styleId="Vergelijking">
    <w:name w:val="Vergelijking"/>
    <w:basedOn w:val="Standaard"/>
    <w:next w:val="Standaard"/>
    <w:rsid w:val="00034677"/>
    <w:pPr>
      <w:tabs>
        <w:tab w:val="center" w:pos="3969"/>
        <w:tab w:val="right" w:pos="8505"/>
      </w:tabs>
      <w:spacing w:after="0" w:line="280" w:lineRule="atLeast"/>
      <w:ind w:left="624"/>
    </w:pPr>
    <w:rPr>
      <w:rFonts w:ascii="Palatino Linotype" w:hAnsi="Palatino Linotype" w:cs="Times New Roman"/>
      <w:spacing w:val="-8"/>
      <w:sz w:val="22"/>
      <w:szCs w:val="22"/>
      <w:lang w:val="nl-BE"/>
    </w:rPr>
  </w:style>
  <w:style w:type="character" w:customStyle="1" w:styleId="Kop1Char">
    <w:name w:val="Kop 1 Char"/>
    <w:link w:val="Kop1"/>
    <w:rsid w:val="00F9563F"/>
    <w:rPr>
      <w:rFonts w:ascii="Tahoma" w:hAnsi="Tahoma" w:cs="Tahoma"/>
      <w:spacing w:val="-10"/>
      <w:sz w:val="52"/>
      <w:szCs w:val="52"/>
      <w:lang w:val="nl-NL" w:eastAsia="nl-NL"/>
    </w:rPr>
  </w:style>
  <w:style w:type="character" w:customStyle="1" w:styleId="VoettekstChar1">
    <w:name w:val="Voettekst Char1"/>
    <w:aliases w:val="Voettekst Char Char"/>
    <w:link w:val="Voettekst"/>
    <w:rsid w:val="00BA643D"/>
    <w:rPr>
      <w:rFonts w:ascii="Tahoma" w:hAnsi="Tahoma" w:cs="Tahoma"/>
      <w:i/>
      <w:color w:val="808080"/>
      <w:spacing w:val="10"/>
      <w:kern w:val="28"/>
      <w:sz w:val="16"/>
      <w:szCs w:val="28"/>
      <w:lang w:val="nl-NL" w:eastAsia="nl-NL" w:bidi="nl-NL"/>
    </w:rPr>
  </w:style>
  <w:style w:type="character" w:customStyle="1" w:styleId="VoetnoottekstChar1">
    <w:name w:val="Voetnoottekst Char1"/>
    <w:aliases w:val="Voetnoottekst Char Char"/>
    <w:link w:val="Voetnoottekst"/>
    <w:semiHidden/>
    <w:rsid w:val="00BA643D"/>
    <w:rPr>
      <w:rFonts w:ascii="Tahoma" w:hAnsi="Tahoma" w:cs="Tahoma"/>
      <w:lang w:val="nl-NL" w:eastAsia="nl-NL"/>
    </w:rPr>
  </w:style>
  <w:style w:type="paragraph" w:customStyle="1" w:styleId="Ondertitel1">
    <w:name w:val="Ondertitel1"/>
    <w:aliases w:val="Subtitle"/>
    <w:basedOn w:val="Standaard"/>
    <w:next w:val="Standaard"/>
    <w:link w:val="OndertitelChar"/>
    <w:uiPriority w:val="11"/>
    <w:qFormat/>
    <w:rsid w:val="007B5309"/>
    <w:pPr>
      <w:numPr>
        <w:ilvl w:val="1"/>
      </w:numPr>
      <w:spacing w:line="276" w:lineRule="auto"/>
      <w:ind w:left="1080"/>
    </w:pPr>
    <w:rPr>
      <w:rFonts w:ascii="Cambria" w:hAnsi="Cambria" w:cs="Times New Roman"/>
      <w:i/>
      <w:iCs/>
      <w:color w:val="4F81BD"/>
      <w:spacing w:val="15"/>
      <w:sz w:val="24"/>
      <w:szCs w:val="24"/>
      <w:lang w:val="nl-BE" w:eastAsia="nl-BE"/>
    </w:rPr>
  </w:style>
  <w:style w:type="character" w:customStyle="1" w:styleId="OndertitelChar">
    <w:name w:val="Ondertitel Char"/>
    <w:aliases w:val="Subtitel Char"/>
    <w:link w:val="Ondertitel1"/>
    <w:uiPriority w:val="11"/>
    <w:rsid w:val="007B5309"/>
    <w:rPr>
      <w:rFonts w:ascii="Cambria" w:hAnsi="Cambria"/>
      <w:i/>
      <w:iCs/>
      <w:color w:val="4F81BD"/>
      <w:spacing w:val="15"/>
      <w:sz w:val="24"/>
      <w:szCs w:val="24"/>
    </w:rPr>
  </w:style>
  <w:style w:type="character" w:customStyle="1" w:styleId="Opmaakprofiel10pt">
    <w:name w:val="Opmaakprofiel 10 pt"/>
    <w:rsid w:val="007B5309"/>
    <w:rPr>
      <w:rFonts w:ascii="Arial" w:hAnsi="Arial"/>
      <w:sz w:val="20"/>
    </w:rPr>
  </w:style>
  <w:style w:type="character" w:customStyle="1" w:styleId="VoetnoottekstCharCharChar">
    <w:name w:val="Voetnoottekst Char Char Char"/>
    <w:semiHidden/>
    <w:rsid w:val="00801EB6"/>
    <w:rPr>
      <w:rFonts w:ascii="Verdana" w:eastAsia="Times New Roman" w:hAnsi="Verdana" w:cs="Times New Roman"/>
      <w:sz w:val="20"/>
      <w:szCs w:val="20"/>
      <w:lang w:val="nl-BE" w:eastAsia="nl-NL"/>
    </w:rPr>
  </w:style>
  <w:style w:type="character" w:customStyle="1" w:styleId="EquationCaption">
    <w:name w:val="_Equation Caption"/>
    <w:rsid w:val="00085E4C"/>
  </w:style>
  <w:style w:type="character" w:customStyle="1" w:styleId="Kop3Char">
    <w:name w:val="Kop 3 Char"/>
    <w:link w:val="Kop3"/>
    <w:rsid w:val="00F9563F"/>
    <w:rPr>
      <w:rFonts w:ascii="Tahoma" w:hAnsi="Tahoma" w:cs="Tahoma"/>
      <w:spacing w:val="10"/>
      <w:kern w:val="28"/>
      <w:sz w:val="28"/>
      <w:szCs w:val="28"/>
      <w:lang w:val="nl-NL" w:eastAsia="nl-NL"/>
    </w:rPr>
  </w:style>
  <w:style w:type="character" w:customStyle="1" w:styleId="Kop4Char">
    <w:name w:val="Kop 4 Char"/>
    <w:link w:val="Kop4"/>
    <w:rsid w:val="00F9563F"/>
    <w:rPr>
      <w:rFonts w:ascii="Tahoma" w:hAnsi="Tahoma" w:cs="Tahoma"/>
      <w:b/>
      <w:spacing w:val="-4"/>
      <w:kern w:val="28"/>
      <w:sz w:val="18"/>
      <w:szCs w:val="18"/>
      <w:lang w:val="nl-NL" w:eastAsia="nl-NL"/>
    </w:rPr>
  </w:style>
  <w:style w:type="character" w:customStyle="1" w:styleId="Subtielebenadrukking1">
    <w:name w:val="Subtiele benadrukking1"/>
    <w:uiPriority w:val="19"/>
    <w:qFormat/>
    <w:rsid w:val="0099566B"/>
    <w:rPr>
      <w:i/>
      <w:iCs/>
      <w:color w:val="808080"/>
    </w:rPr>
  </w:style>
  <w:style w:type="paragraph" w:styleId="Duidelijkcitaat">
    <w:name w:val="Intense Quote"/>
    <w:basedOn w:val="Standaard"/>
    <w:next w:val="Standaard"/>
    <w:link w:val="DuidelijkcitaatChar"/>
    <w:qFormat/>
    <w:rsid w:val="0099566B"/>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rsid w:val="0099566B"/>
    <w:rPr>
      <w:rFonts w:ascii="Tahoma" w:hAnsi="Tahoma" w:cs="Tahoma"/>
      <w:b/>
      <w:bCs/>
      <w:i/>
      <w:iCs/>
      <w:color w:val="4F81BD"/>
      <w:lang w:val="nl-NL" w:eastAsia="nl-NL"/>
    </w:rPr>
  </w:style>
  <w:style w:type="character" w:customStyle="1" w:styleId="Kop2Char">
    <w:name w:val="Kop 2 Char"/>
    <w:basedOn w:val="Standaardalinea-lettertype"/>
    <w:link w:val="Kop2"/>
    <w:rsid w:val="00765EA7"/>
    <w:rPr>
      <w:rFonts w:ascii="Tahoma" w:hAnsi="Tahoma" w:cs="Tahoma"/>
      <w:spacing w:val="8"/>
      <w:kern w:val="28"/>
      <w:sz w:val="32"/>
      <w:szCs w:val="32"/>
      <w:lang w:val="nl-NL" w:eastAsia="nl-NL"/>
    </w:rPr>
  </w:style>
  <w:style w:type="character" w:customStyle="1" w:styleId="Kop5Char">
    <w:name w:val="Kop 5 Char"/>
    <w:basedOn w:val="Standaardalinea-lettertype"/>
    <w:link w:val="Kop5"/>
    <w:rsid w:val="00765EA7"/>
    <w:rPr>
      <w:b/>
      <w:i/>
      <w:spacing w:val="-4"/>
      <w:kern w:val="28"/>
      <w:lang w:val="nl-NL" w:eastAsia="nl-NL"/>
    </w:rPr>
  </w:style>
  <w:style w:type="character" w:customStyle="1" w:styleId="Kop6Char">
    <w:name w:val="Kop 6 Char"/>
    <w:basedOn w:val="Standaardalinea-lettertype"/>
    <w:link w:val="Kop6"/>
    <w:rsid w:val="00765EA7"/>
    <w:rPr>
      <w:i/>
      <w:spacing w:val="-4"/>
      <w:kern w:val="28"/>
      <w:lang w:val="nl-NL" w:eastAsia="nl-NL"/>
    </w:rPr>
  </w:style>
  <w:style w:type="character" w:customStyle="1" w:styleId="Kop7Char">
    <w:name w:val="Kop 7 Char"/>
    <w:basedOn w:val="Standaardalinea-lettertype"/>
    <w:link w:val="Kop7"/>
    <w:rsid w:val="00765EA7"/>
    <w:rPr>
      <w:rFonts w:ascii="Tahoma" w:hAnsi="Tahoma"/>
      <w:b/>
      <w:spacing w:val="-4"/>
      <w:kern w:val="28"/>
      <w:sz w:val="18"/>
      <w:lang w:val="nl-NL" w:eastAsia="nl-NL"/>
    </w:rPr>
  </w:style>
  <w:style w:type="character" w:customStyle="1" w:styleId="Kop8Char">
    <w:name w:val="Kop 8 Char"/>
    <w:basedOn w:val="Standaardalinea-lettertype"/>
    <w:link w:val="Kop8"/>
    <w:rsid w:val="00765EA7"/>
    <w:rPr>
      <w:rFonts w:ascii="Tahoma" w:hAnsi="Tahoma" w:cs="Tahoma"/>
      <w:i/>
      <w:spacing w:val="-4"/>
      <w:kern w:val="28"/>
      <w:sz w:val="18"/>
      <w:szCs w:val="18"/>
      <w:lang w:val="nl-NL" w:eastAsia="nl-NL"/>
    </w:rPr>
  </w:style>
  <w:style w:type="character" w:customStyle="1" w:styleId="Kop9Char">
    <w:name w:val="Kop 9 Char"/>
    <w:basedOn w:val="Standaardalinea-lettertype"/>
    <w:link w:val="Kop9"/>
    <w:rsid w:val="00765EA7"/>
    <w:rPr>
      <w:rFonts w:ascii="Tahoma" w:hAnsi="Tahoma" w:cs="Tahoma"/>
      <w:spacing w:val="-4"/>
      <w:kern w:val="28"/>
      <w:sz w:val="18"/>
      <w:szCs w:val="18"/>
      <w:lang w:val="nl-NL" w:eastAsia="nl-NL"/>
    </w:rPr>
  </w:style>
  <w:style w:type="character" w:customStyle="1" w:styleId="BallontekstChar">
    <w:name w:val="Ballontekst Char"/>
    <w:basedOn w:val="Standaardalinea-lettertype"/>
    <w:link w:val="Ballontekst"/>
    <w:rsid w:val="00765EA7"/>
    <w:rPr>
      <w:rFonts w:ascii="Tahoma" w:hAnsi="Tahoma" w:cs="Tahoma"/>
      <w:sz w:val="16"/>
      <w:szCs w:val="16"/>
      <w:lang w:val="nl-NL" w:eastAsia="nl-NL"/>
    </w:rPr>
  </w:style>
  <w:style w:type="character" w:styleId="Tekstvantijdelijkeaanduiding">
    <w:name w:val="Placeholder Text"/>
    <w:basedOn w:val="Standaardalinea-lettertype"/>
    <w:rsid w:val="00765EA7"/>
    <w:rPr>
      <w:color w:val="808080"/>
    </w:rPr>
  </w:style>
  <w:style w:type="character" w:customStyle="1" w:styleId="Subtielebenadrukking2">
    <w:name w:val="Subtiele benadrukking2"/>
    <w:uiPriority w:val="19"/>
    <w:qFormat/>
    <w:rsid w:val="00C910AE"/>
    <w:rPr>
      <w:i/>
      <w:iCs/>
      <w:color w:val="808080"/>
    </w:rPr>
  </w:style>
  <w:style w:type="character" w:customStyle="1" w:styleId="apple-converted-space">
    <w:name w:val="apple-converted-space"/>
    <w:basedOn w:val="Standaardalinea-lettertype"/>
    <w:rsid w:val="00907B2C"/>
  </w:style>
  <w:style w:type="paragraph" w:styleId="Inhopg6">
    <w:name w:val="toc 6"/>
    <w:basedOn w:val="Standaard"/>
    <w:next w:val="Standaard"/>
    <w:autoRedefine/>
    <w:uiPriority w:val="39"/>
    <w:unhideWhenUsed/>
    <w:rsid w:val="00854F14"/>
    <w:pPr>
      <w:spacing w:after="0"/>
      <w:ind w:left="800"/>
    </w:pPr>
    <w:rPr>
      <w:rFonts w:asciiTheme="minorHAnsi" w:hAnsiTheme="minorHAnsi"/>
    </w:rPr>
  </w:style>
  <w:style w:type="paragraph" w:styleId="Inhopg7">
    <w:name w:val="toc 7"/>
    <w:basedOn w:val="Standaard"/>
    <w:next w:val="Standaard"/>
    <w:autoRedefine/>
    <w:uiPriority w:val="39"/>
    <w:unhideWhenUsed/>
    <w:rsid w:val="00854F14"/>
    <w:pPr>
      <w:spacing w:after="0"/>
      <w:ind w:left="1000"/>
    </w:pPr>
    <w:rPr>
      <w:rFonts w:asciiTheme="minorHAnsi" w:hAnsiTheme="minorHAnsi"/>
    </w:rPr>
  </w:style>
  <w:style w:type="paragraph" w:styleId="Inhopg8">
    <w:name w:val="toc 8"/>
    <w:basedOn w:val="Standaard"/>
    <w:next w:val="Standaard"/>
    <w:autoRedefine/>
    <w:uiPriority w:val="39"/>
    <w:unhideWhenUsed/>
    <w:rsid w:val="00854F14"/>
    <w:pPr>
      <w:spacing w:after="0"/>
      <w:ind w:left="1200"/>
    </w:pPr>
    <w:rPr>
      <w:rFonts w:asciiTheme="minorHAnsi" w:hAnsiTheme="minorHAnsi"/>
    </w:rPr>
  </w:style>
  <w:style w:type="paragraph" w:styleId="Inhopg9">
    <w:name w:val="toc 9"/>
    <w:basedOn w:val="Standaard"/>
    <w:next w:val="Standaard"/>
    <w:autoRedefine/>
    <w:uiPriority w:val="39"/>
    <w:unhideWhenUsed/>
    <w:rsid w:val="00854F14"/>
    <w:pPr>
      <w:spacing w:after="0"/>
      <w:ind w:left="140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0A190A"/>
    <w:pPr>
      <w:spacing w:after="200" w:line="240" w:lineRule="atLeast"/>
      <w:ind w:left="1080"/>
    </w:pPr>
    <w:rPr>
      <w:rFonts w:ascii="Tahoma" w:hAnsi="Tahoma" w:cs="Tahoma"/>
      <w:lang w:val="nl-NL" w:eastAsia="nl-NL"/>
    </w:rPr>
  </w:style>
  <w:style w:type="paragraph" w:styleId="Kop1">
    <w:name w:val="heading 1"/>
    <w:next w:val="Plattetekst"/>
    <w:link w:val="Kop1Char"/>
    <w:qFormat/>
    <w:rsid w:val="00F9563F"/>
    <w:pPr>
      <w:keepNext/>
      <w:numPr>
        <w:numId w:val="5"/>
      </w:numPr>
      <w:spacing w:before="720" w:after="480" w:line="360" w:lineRule="atLeast"/>
      <w:outlineLvl w:val="0"/>
    </w:pPr>
    <w:rPr>
      <w:rFonts w:ascii="Tahoma" w:hAnsi="Tahoma" w:cs="Tahoma"/>
      <w:spacing w:val="-10"/>
      <w:sz w:val="52"/>
      <w:szCs w:val="52"/>
      <w:lang w:val="nl-NL" w:eastAsia="nl-NL"/>
    </w:rPr>
  </w:style>
  <w:style w:type="paragraph" w:styleId="Kop2">
    <w:name w:val="heading 2"/>
    <w:next w:val="Plattetekst"/>
    <w:link w:val="Kop2Char"/>
    <w:qFormat/>
    <w:rsid w:val="00F9563F"/>
    <w:pPr>
      <w:keepNext/>
      <w:numPr>
        <w:ilvl w:val="1"/>
        <w:numId w:val="5"/>
      </w:numPr>
      <w:spacing w:before="240" w:after="60"/>
      <w:outlineLvl w:val="1"/>
    </w:pPr>
    <w:rPr>
      <w:rFonts w:ascii="Tahoma" w:hAnsi="Tahoma" w:cs="Tahoma"/>
      <w:spacing w:val="8"/>
      <w:kern w:val="28"/>
      <w:sz w:val="32"/>
      <w:szCs w:val="32"/>
      <w:lang w:val="nl-NL" w:eastAsia="nl-NL"/>
    </w:rPr>
  </w:style>
  <w:style w:type="paragraph" w:styleId="Kop3">
    <w:name w:val="heading 3"/>
    <w:next w:val="Plattetekst"/>
    <w:link w:val="Kop3Char"/>
    <w:qFormat/>
    <w:rsid w:val="00F9563F"/>
    <w:pPr>
      <w:keepNext/>
      <w:numPr>
        <w:ilvl w:val="2"/>
        <w:numId w:val="5"/>
      </w:numPr>
      <w:spacing w:before="480" w:after="240" w:line="240" w:lineRule="atLeast"/>
      <w:outlineLvl w:val="2"/>
    </w:pPr>
    <w:rPr>
      <w:rFonts w:ascii="Tahoma" w:hAnsi="Tahoma" w:cs="Tahoma"/>
      <w:spacing w:val="10"/>
      <w:kern w:val="28"/>
      <w:sz w:val="28"/>
      <w:szCs w:val="28"/>
      <w:lang w:val="nl-NL" w:eastAsia="nl-NL"/>
    </w:rPr>
  </w:style>
  <w:style w:type="paragraph" w:styleId="Kop4">
    <w:name w:val="heading 4"/>
    <w:basedOn w:val="Standaard"/>
    <w:next w:val="Plattetekst"/>
    <w:link w:val="Kop4Char"/>
    <w:qFormat/>
    <w:rsid w:val="00F9563F"/>
    <w:pPr>
      <w:keepNext/>
      <w:keepLines/>
      <w:numPr>
        <w:ilvl w:val="3"/>
        <w:numId w:val="5"/>
      </w:numPr>
      <w:spacing w:before="240" w:after="240" w:line="220" w:lineRule="atLeast"/>
      <w:outlineLvl w:val="3"/>
    </w:pPr>
    <w:rPr>
      <w:b/>
      <w:spacing w:val="-4"/>
      <w:kern w:val="28"/>
      <w:sz w:val="18"/>
      <w:szCs w:val="18"/>
    </w:rPr>
  </w:style>
  <w:style w:type="paragraph" w:styleId="Kop5">
    <w:name w:val="heading 5"/>
    <w:basedOn w:val="Standaard"/>
    <w:next w:val="Plattetekst"/>
    <w:link w:val="Kop5Char"/>
    <w:qFormat/>
    <w:rsid w:val="00F9563F"/>
    <w:pPr>
      <w:keepNext/>
      <w:keepLines/>
      <w:numPr>
        <w:ilvl w:val="4"/>
        <w:numId w:val="5"/>
      </w:numPr>
      <w:spacing w:before="220" w:after="120" w:line="220" w:lineRule="atLeast"/>
      <w:outlineLvl w:val="4"/>
    </w:pPr>
    <w:rPr>
      <w:rFonts w:ascii="Times New Roman" w:hAnsi="Times New Roman" w:cs="Times New Roman"/>
      <w:b/>
      <w:i/>
      <w:spacing w:val="-4"/>
      <w:kern w:val="28"/>
    </w:rPr>
  </w:style>
  <w:style w:type="paragraph" w:styleId="Kop6">
    <w:name w:val="heading 6"/>
    <w:basedOn w:val="Standaard"/>
    <w:next w:val="Plattetekst"/>
    <w:link w:val="Kop6Char"/>
    <w:qFormat/>
    <w:rsid w:val="00F9563F"/>
    <w:pPr>
      <w:keepNext/>
      <w:keepLines/>
      <w:numPr>
        <w:ilvl w:val="5"/>
        <w:numId w:val="5"/>
      </w:numPr>
      <w:spacing w:before="140" w:line="220" w:lineRule="atLeast"/>
      <w:outlineLvl w:val="5"/>
    </w:pPr>
    <w:rPr>
      <w:rFonts w:ascii="Times New Roman" w:hAnsi="Times New Roman" w:cs="Times New Roman"/>
      <w:i/>
      <w:spacing w:val="-4"/>
      <w:kern w:val="28"/>
    </w:rPr>
  </w:style>
  <w:style w:type="paragraph" w:styleId="Kop7">
    <w:name w:val="heading 7"/>
    <w:basedOn w:val="Standaard"/>
    <w:next w:val="Plattetekst"/>
    <w:link w:val="Kop7Char"/>
    <w:qFormat/>
    <w:rsid w:val="00F9563F"/>
    <w:pPr>
      <w:keepNext/>
      <w:keepLines/>
      <w:numPr>
        <w:ilvl w:val="6"/>
        <w:numId w:val="5"/>
      </w:numPr>
      <w:tabs>
        <w:tab w:val="left" w:pos="851"/>
      </w:tabs>
      <w:spacing w:before="140" w:line="220" w:lineRule="atLeast"/>
      <w:outlineLvl w:val="6"/>
    </w:pPr>
    <w:rPr>
      <w:rFonts w:cs="Times New Roman"/>
      <w:b/>
      <w:spacing w:val="-4"/>
      <w:kern w:val="28"/>
      <w:sz w:val="18"/>
    </w:rPr>
  </w:style>
  <w:style w:type="paragraph" w:styleId="Kop8">
    <w:name w:val="heading 8"/>
    <w:basedOn w:val="Standaard"/>
    <w:next w:val="Plattetekst"/>
    <w:link w:val="Kop8Char"/>
    <w:qFormat/>
    <w:rsid w:val="00F9563F"/>
    <w:pPr>
      <w:keepNext/>
      <w:keepLines/>
      <w:numPr>
        <w:ilvl w:val="7"/>
        <w:numId w:val="5"/>
      </w:numPr>
      <w:spacing w:before="140" w:line="220" w:lineRule="atLeast"/>
      <w:outlineLvl w:val="7"/>
    </w:pPr>
    <w:rPr>
      <w:i/>
      <w:spacing w:val="-4"/>
      <w:kern w:val="28"/>
      <w:sz w:val="18"/>
      <w:szCs w:val="18"/>
    </w:rPr>
  </w:style>
  <w:style w:type="paragraph" w:styleId="Kop9">
    <w:name w:val="heading 9"/>
    <w:basedOn w:val="Standaard"/>
    <w:next w:val="Plattetekst"/>
    <w:link w:val="Kop9Char"/>
    <w:qFormat/>
    <w:rsid w:val="00F9563F"/>
    <w:pPr>
      <w:keepNext/>
      <w:keepLines/>
      <w:numPr>
        <w:ilvl w:val="8"/>
        <w:numId w:val="5"/>
      </w:numPr>
      <w:spacing w:before="140" w:line="220" w:lineRule="atLeast"/>
      <w:outlineLvl w:val="8"/>
    </w:pPr>
    <w:rPr>
      <w:spacing w:val="-4"/>
      <w:kern w:val="28"/>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2D7F23"/>
    <w:pPr>
      <w:tabs>
        <w:tab w:val="left" w:pos="709"/>
        <w:tab w:val="left" w:leader="dot" w:pos="7088"/>
      </w:tabs>
      <w:ind w:left="851"/>
    </w:pPr>
    <w:rPr>
      <w:spacing w:val="10"/>
      <w:sz w:val="17"/>
      <w:szCs w:val="17"/>
    </w:rPr>
  </w:style>
  <w:style w:type="paragraph" w:styleId="Index1">
    <w:name w:val="index 1"/>
    <w:basedOn w:val="Standaard"/>
    <w:semiHidden/>
    <w:pPr>
      <w:tabs>
        <w:tab w:val="right" w:pos="4080"/>
      </w:tabs>
      <w:ind w:left="360" w:hanging="360"/>
    </w:pPr>
  </w:style>
  <w:style w:type="paragraph" w:styleId="Index2">
    <w:name w:val="index 2"/>
    <w:basedOn w:val="Standaard"/>
    <w:semiHidden/>
    <w:pPr>
      <w:tabs>
        <w:tab w:val="right" w:pos="4080"/>
      </w:tabs>
      <w:ind w:left="720" w:hanging="360"/>
    </w:pPr>
  </w:style>
  <w:style w:type="paragraph" w:styleId="Index3">
    <w:name w:val="index 3"/>
    <w:basedOn w:val="Standaard"/>
    <w:semiHidden/>
    <w:pPr>
      <w:tabs>
        <w:tab w:val="right" w:pos="4080"/>
      </w:tabs>
      <w:ind w:left="720" w:hanging="360"/>
    </w:pPr>
  </w:style>
  <w:style w:type="paragraph" w:styleId="Index4">
    <w:name w:val="index 4"/>
    <w:basedOn w:val="Standaard"/>
    <w:semiHidden/>
    <w:pPr>
      <w:tabs>
        <w:tab w:val="right" w:pos="4080"/>
      </w:tabs>
      <w:ind w:left="720" w:hanging="360"/>
    </w:pPr>
  </w:style>
  <w:style w:type="paragraph" w:styleId="Index5">
    <w:name w:val="index 5"/>
    <w:basedOn w:val="Standaard"/>
    <w:semiHidden/>
    <w:pPr>
      <w:tabs>
        <w:tab w:val="right" w:pos="4080"/>
      </w:tabs>
      <w:ind w:left="720" w:hanging="360"/>
    </w:pPr>
  </w:style>
  <w:style w:type="paragraph" w:styleId="Inhopg1">
    <w:name w:val="toc 1"/>
    <w:basedOn w:val="Standaard"/>
    <w:uiPriority w:val="39"/>
    <w:rsid w:val="00776678"/>
    <w:pPr>
      <w:spacing w:before="360" w:after="0"/>
      <w:ind w:left="0"/>
    </w:pPr>
    <w:rPr>
      <w:rFonts w:asciiTheme="majorHAnsi" w:hAnsiTheme="majorHAnsi"/>
      <w:b/>
      <w:bCs/>
      <w:caps/>
      <w:sz w:val="24"/>
      <w:szCs w:val="24"/>
    </w:rPr>
  </w:style>
  <w:style w:type="paragraph" w:styleId="Inhopg2">
    <w:name w:val="toc 2"/>
    <w:basedOn w:val="Standaard"/>
    <w:uiPriority w:val="39"/>
    <w:rsid w:val="00776678"/>
    <w:pPr>
      <w:spacing w:before="240" w:after="0"/>
      <w:ind w:left="0"/>
    </w:pPr>
    <w:rPr>
      <w:rFonts w:asciiTheme="minorHAnsi" w:hAnsiTheme="minorHAnsi"/>
      <w:b/>
      <w:bCs/>
    </w:rPr>
  </w:style>
  <w:style w:type="paragraph" w:styleId="Inhopg3">
    <w:name w:val="toc 3"/>
    <w:basedOn w:val="Standaard"/>
    <w:uiPriority w:val="39"/>
    <w:pPr>
      <w:spacing w:after="0"/>
      <w:ind w:left="200"/>
    </w:pPr>
    <w:rPr>
      <w:rFonts w:asciiTheme="minorHAnsi" w:hAnsiTheme="minorHAnsi"/>
    </w:rPr>
  </w:style>
  <w:style w:type="paragraph" w:styleId="Inhopg4">
    <w:name w:val="toc 4"/>
    <w:basedOn w:val="Standaard"/>
    <w:semiHidden/>
    <w:pPr>
      <w:spacing w:after="0"/>
      <w:ind w:left="400"/>
    </w:pPr>
    <w:rPr>
      <w:rFonts w:asciiTheme="minorHAnsi" w:hAnsiTheme="minorHAnsi"/>
    </w:rPr>
  </w:style>
  <w:style w:type="paragraph" w:styleId="Inhopg5">
    <w:name w:val="toc 5"/>
    <w:basedOn w:val="Standaard"/>
    <w:semiHidden/>
    <w:pPr>
      <w:spacing w:after="0"/>
      <w:ind w:left="600"/>
    </w:pPr>
    <w:rPr>
      <w:rFonts w:asciiTheme="minorHAnsi" w:hAnsiTheme="minorHAnsi"/>
    </w:rPr>
  </w:style>
  <w:style w:type="paragraph" w:styleId="Voetnoottekst">
    <w:name w:val="footnote text"/>
    <w:aliases w:val="Voetnoottekst Char"/>
    <w:basedOn w:val="Standaard"/>
    <w:link w:val="VoetnoottekstChar1"/>
  </w:style>
  <w:style w:type="paragraph" w:styleId="Tekstopmerking">
    <w:name w:val="annotation text"/>
    <w:basedOn w:val="Standaard"/>
    <w:semiHidden/>
  </w:style>
  <w:style w:type="paragraph" w:styleId="Koptekst">
    <w:name w:val="header"/>
    <w:basedOn w:val="Ondertitelcursief"/>
    <w:link w:val="KoptekstChar"/>
    <w:uiPriority w:val="99"/>
    <w:rsid w:val="000320FD"/>
    <w:pPr>
      <w:tabs>
        <w:tab w:val="center" w:pos="4320"/>
        <w:tab w:val="right" w:pos="8640"/>
      </w:tabs>
    </w:pPr>
    <w:rPr>
      <w:sz w:val="16"/>
    </w:rPr>
  </w:style>
  <w:style w:type="paragraph" w:styleId="Voettekst">
    <w:name w:val="footer"/>
    <w:aliases w:val="Voettekst Char"/>
    <w:basedOn w:val="Koptekst"/>
    <w:link w:val="VoettekstChar1"/>
  </w:style>
  <w:style w:type="paragraph" w:styleId="Indexkop">
    <w:name w:val="index heading"/>
    <w:basedOn w:val="Standaard"/>
    <w:next w:val="Index1"/>
    <w:semiHidden/>
    <w:pPr>
      <w:keepNext/>
      <w:spacing w:before="440" w:line="220" w:lineRule="atLeast"/>
      <w:ind w:left="0"/>
    </w:pPr>
    <w:rPr>
      <w:b/>
      <w:caps/>
      <w:sz w:val="24"/>
      <w:szCs w:val="24"/>
    </w:rPr>
  </w:style>
  <w:style w:type="paragraph" w:styleId="Bijschrift">
    <w:name w:val="caption"/>
    <w:next w:val="Plattetekst"/>
    <w:qFormat/>
    <w:rsid w:val="007D6778"/>
    <w:pPr>
      <w:keepNext/>
      <w:tabs>
        <w:tab w:val="left" w:pos="851"/>
      </w:tabs>
      <w:spacing w:before="120" w:line="180" w:lineRule="atLeast"/>
      <w:ind w:left="851" w:hanging="851"/>
    </w:pPr>
    <w:rPr>
      <w:rFonts w:ascii="Tahoma" w:hAnsi="Tahoma" w:cs="Tahoma"/>
      <w:i/>
      <w:spacing w:val="6"/>
      <w:sz w:val="16"/>
      <w:szCs w:val="16"/>
      <w:lang w:val="nl-NL" w:eastAsia="nl-NL"/>
    </w:rPr>
  </w:style>
  <w:style w:type="paragraph" w:styleId="Lijstmetafbeeldingen">
    <w:name w:val="table of figures"/>
    <w:basedOn w:val="Standaard"/>
    <w:semiHidden/>
    <w:pPr>
      <w:ind w:left="1440" w:hanging="360"/>
    </w:pPr>
  </w:style>
  <w:style w:type="paragraph" w:styleId="Eindnoottekst">
    <w:name w:val="endnote text"/>
    <w:basedOn w:val="Standaard"/>
    <w:semiHidden/>
  </w:style>
  <w:style w:type="paragraph" w:styleId="Bronvermelding">
    <w:name w:val="table of authorities"/>
    <w:basedOn w:val="Standaard"/>
    <w:semiHidden/>
    <w:pPr>
      <w:tabs>
        <w:tab w:val="right" w:leader="dot" w:pos="7560"/>
      </w:tabs>
      <w:ind w:left="1440" w:hanging="360"/>
    </w:pPr>
  </w:style>
  <w:style w:type="paragraph" w:styleId="Macrotekst">
    <w:name w:val="macro"/>
    <w:basedOn w:val="Standaard"/>
    <w:semiHidden/>
    <w:rPr>
      <w:rFonts w:ascii="Courier New" w:hAnsi="Courier New" w:cs="Courier New"/>
    </w:rPr>
  </w:style>
  <w:style w:type="paragraph" w:styleId="Kopbronvermelding">
    <w:name w:val="toa heading"/>
    <w:basedOn w:val="Standaard"/>
    <w:next w:val="Bronvermelding"/>
    <w:semiHidden/>
    <w:pPr>
      <w:keepNext/>
      <w:spacing w:before="240" w:after="120" w:line="360" w:lineRule="exact"/>
    </w:pPr>
    <w:rPr>
      <w:rFonts w:ascii="Arial" w:hAnsi="Arial" w:cs="Arial"/>
      <w:b/>
      <w:kern w:val="28"/>
      <w:sz w:val="28"/>
      <w:szCs w:val="28"/>
    </w:rPr>
  </w:style>
  <w:style w:type="paragraph" w:styleId="Lijstopsomteken">
    <w:name w:val="List Bullet"/>
    <w:basedOn w:val="Plattetekst"/>
    <w:rsid w:val="00C9683E"/>
    <w:pPr>
      <w:numPr>
        <w:numId w:val="1"/>
      </w:numPr>
      <w:tabs>
        <w:tab w:val="clear" w:pos="709"/>
        <w:tab w:val="clear" w:pos="7088"/>
      </w:tabs>
      <w:spacing w:line="240" w:lineRule="exact"/>
      <w:ind w:left="426" w:hanging="426"/>
    </w:pPr>
  </w:style>
  <w:style w:type="paragraph" w:styleId="Lijstnummering">
    <w:name w:val="List Number"/>
    <w:qFormat/>
    <w:rsid w:val="007D6778"/>
    <w:pPr>
      <w:numPr>
        <w:numId w:val="7"/>
      </w:numPr>
      <w:spacing w:after="60" w:line="240" w:lineRule="exact"/>
    </w:pPr>
    <w:rPr>
      <w:rFonts w:ascii="Tahoma" w:hAnsi="Tahoma" w:cs="Tahoma"/>
      <w:spacing w:val="10"/>
      <w:sz w:val="17"/>
      <w:szCs w:val="17"/>
      <w:lang w:val="nl-NL" w:eastAsia="nl-NL"/>
    </w:rPr>
  </w:style>
  <w:style w:type="paragraph" w:styleId="Titel">
    <w:name w:val="Title"/>
    <w:basedOn w:val="Standaard"/>
    <w:next w:val="Standaard"/>
    <w:link w:val="TitelChar"/>
    <w:qFormat/>
    <w:rsid w:val="0092266A"/>
    <w:pPr>
      <w:keepNext/>
      <w:keepLines/>
      <w:spacing w:before="600" w:after="360"/>
      <w:ind w:left="0"/>
      <w:jc w:val="center"/>
    </w:pPr>
    <w:rPr>
      <w:b/>
      <w:spacing w:val="14"/>
      <w:kern w:val="28"/>
      <w:sz w:val="40"/>
      <w:szCs w:val="44"/>
    </w:rPr>
  </w:style>
  <w:style w:type="character" w:customStyle="1" w:styleId="BodyTextChar">
    <w:name w:val="Body Text Char"/>
    <w:basedOn w:val="Standaardalinea-lettertype"/>
    <w:uiPriority w:val="99"/>
  </w:style>
  <w:style w:type="paragraph" w:styleId="Ballontekst">
    <w:name w:val="Balloon Text"/>
    <w:basedOn w:val="Standaard"/>
    <w:link w:val="BallontekstChar"/>
    <w:rPr>
      <w:sz w:val="16"/>
      <w:szCs w:val="16"/>
    </w:rPr>
  </w:style>
  <w:style w:type="paragraph" w:customStyle="1" w:styleId="Ondertiteltweedepagina">
    <w:name w:val="Ondertitel tweede pagina"/>
    <w:pPr>
      <w:spacing w:after="200" w:line="240" w:lineRule="atLeast"/>
    </w:pPr>
    <w:rPr>
      <w:rFonts w:ascii="Tahoma" w:hAnsi="Tahoma" w:cs="Tahoma"/>
      <w:i/>
      <w:iCs/>
      <w:color w:val="808080"/>
      <w:spacing w:val="10"/>
      <w:lang w:val="nl-NL" w:eastAsia="nl-NL" w:bidi="nl-NL"/>
    </w:rPr>
  </w:style>
  <w:style w:type="paragraph" w:customStyle="1" w:styleId="Tabeltekstvet">
    <w:name w:val="Tabeltekst vet"/>
    <w:pPr>
      <w:spacing w:after="200" w:line="240" w:lineRule="atLeast"/>
    </w:pPr>
    <w:rPr>
      <w:rFonts w:ascii="Tahoma" w:hAnsi="Tahoma" w:cs="Tahoma"/>
      <w:b/>
      <w:spacing w:val="6"/>
      <w:sz w:val="15"/>
      <w:szCs w:val="15"/>
      <w:lang w:val="nl-NL" w:eastAsia="nl-NL" w:bidi="nl-NL"/>
    </w:rPr>
  </w:style>
  <w:style w:type="character" w:customStyle="1" w:styleId="BlockQuotationChar">
    <w:name w:val="Block Quotation Char"/>
    <w:basedOn w:val="Standaardalinea-lettertype"/>
  </w:style>
  <w:style w:type="paragraph" w:customStyle="1" w:styleId="Blokcitaat">
    <w:name w:val="Blokcitaat"/>
    <w:basedOn w:val="Plattetekst"/>
    <w:pPr>
      <w:keepLines/>
      <w:spacing w:after="120"/>
      <w:ind w:left="360"/>
    </w:pPr>
    <w:rPr>
      <w:i/>
      <w:lang w:bidi="nl-NL"/>
    </w:rPr>
  </w:style>
  <w:style w:type="paragraph" w:customStyle="1" w:styleId="Ondertitelcursief">
    <w:name w:val="Ondertitel cursief"/>
    <w:next w:val="Plattetekst"/>
    <w:rsid w:val="00FC2237"/>
    <w:pPr>
      <w:spacing w:after="200" w:line="320" w:lineRule="exact"/>
    </w:pPr>
    <w:rPr>
      <w:rFonts w:ascii="Tahoma" w:hAnsi="Tahoma" w:cs="Tahoma"/>
      <w:i/>
      <w:color w:val="808080"/>
      <w:spacing w:val="10"/>
      <w:kern w:val="28"/>
      <w:sz w:val="28"/>
      <w:szCs w:val="28"/>
      <w:lang w:val="nl-NL" w:eastAsia="nl-NL" w:bidi="nl-NL"/>
    </w:rPr>
  </w:style>
  <w:style w:type="character" w:customStyle="1" w:styleId="TitleCoverChar">
    <w:name w:val="Title Cover Char"/>
    <w:rPr>
      <w:rFonts w:ascii="Tahoma" w:hAnsi="Tahoma" w:cs="Tahoma"/>
      <w:b/>
      <w:spacing w:val="20"/>
      <w:kern w:val="28"/>
      <w:sz w:val="60"/>
      <w:szCs w:val="60"/>
      <w:lang w:val="nl-NL" w:eastAsia="nl-NL" w:bidi="nl-NL"/>
    </w:rPr>
  </w:style>
  <w:style w:type="paragraph" w:customStyle="1" w:styleId="Titelopvoorblad">
    <w:name w:val="Titel op voorblad"/>
    <w:basedOn w:val="Standaard"/>
    <w:next w:val="Ondertitelcursief"/>
    <w:pPr>
      <w:keepNext/>
      <w:keepLines/>
      <w:spacing w:before="1920" w:line="600" w:lineRule="exact"/>
      <w:ind w:left="0"/>
    </w:pPr>
    <w:rPr>
      <w:b/>
      <w:spacing w:val="20"/>
      <w:kern w:val="28"/>
      <w:sz w:val="60"/>
      <w:szCs w:val="60"/>
      <w:lang w:bidi="nl-NL"/>
    </w:rPr>
  </w:style>
  <w:style w:type="paragraph" w:customStyle="1" w:styleId="Bedrijfsnaam">
    <w:name w:val="Bedrijfsnaam"/>
    <w:basedOn w:val="Standaard"/>
    <w:pPr>
      <w:keepNext/>
      <w:keepLines/>
      <w:pBdr>
        <w:bottom w:val="single" w:sz="6" w:space="2" w:color="999999"/>
      </w:pBdr>
      <w:spacing w:line="220" w:lineRule="atLeast"/>
      <w:ind w:left="0"/>
    </w:pPr>
    <w:rPr>
      <w:spacing w:val="10"/>
      <w:kern w:val="28"/>
      <w:sz w:val="24"/>
      <w:szCs w:val="24"/>
      <w:lang w:bidi="nl-NL"/>
    </w:rPr>
  </w:style>
  <w:style w:type="paragraph" w:customStyle="1" w:styleId="Tabeltekst">
    <w:name w:val="Tabeltekst"/>
    <w:pPr>
      <w:spacing w:before="40" w:after="200" w:line="200" w:lineRule="atLeast"/>
    </w:pPr>
    <w:rPr>
      <w:rFonts w:ascii="Tahoma" w:hAnsi="Tahoma" w:cs="Tahoma"/>
      <w:spacing w:val="6"/>
      <w:sz w:val="15"/>
      <w:szCs w:val="15"/>
      <w:lang w:val="nl-NL" w:eastAsia="nl-NL" w:bidi="nl-NL"/>
    </w:rPr>
  </w:style>
  <w:style w:type="character" w:customStyle="1" w:styleId="IndentedBodyTextChar">
    <w:name w:val="Indented Body Text Char"/>
    <w:basedOn w:val="Standaardalinea-lettertype"/>
  </w:style>
  <w:style w:type="paragraph" w:customStyle="1" w:styleId="Ingesprongenhoofdtekst">
    <w:name w:val="Ingesprongen hoofdtekst"/>
    <w:basedOn w:val="Standaard"/>
    <w:pPr>
      <w:spacing w:after="80" w:line="312" w:lineRule="auto"/>
      <w:ind w:left="360"/>
    </w:pPr>
    <w:rPr>
      <w:rFonts w:ascii="Verdana" w:hAnsi="Verdana" w:cs="Verdana"/>
      <w:sz w:val="17"/>
      <w:szCs w:val="17"/>
      <w:lang w:bidi="nl-NL"/>
    </w:rPr>
  </w:style>
  <w:style w:type="character" w:styleId="Voetnootmarkering">
    <w:name w:val="footnote reference"/>
    <w:uiPriority w:val="99"/>
    <w:rPr>
      <w:vertAlign w:val="superscript"/>
    </w:rPr>
  </w:style>
  <w:style w:type="character" w:styleId="Verwijzingopmerking">
    <w:name w:val="annotation reference"/>
    <w:semiHidden/>
    <w:rPr>
      <w:sz w:val="16"/>
    </w:rPr>
  </w:style>
  <w:style w:type="character" w:styleId="Eindnootmarkering">
    <w:name w:val="endnote reference"/>
    <w:semiHidden/>
    <w:rPr>
      <w:b/>
      <w:bCs w:val="0"/>
      <w:vertAlign w:val="superscript"/>
    </w:rPr>
  </w:style>
  <w:style w:type="character" w:customStyle="1" w:styleId="CharChar">
    <w:name w:val="Char Char"/>
    <w:locked/>
    <w:rPr>
      <w:rFonts w:ascii="Tahoma" w:hAnsi="Tahoma" w:cs="Tahoma" w:hint="default"/>
      <w:spacing w:val="10"/>
      <w:sz w:val="17"/>
      <w:lang w:val="nl-NL" w:eastAsia="nl-NL" w:bidi="nl-NL"/>
    </w:rPr>
  </w:style>
  <w:style w:type="paragraph" w:customStyle="1" w:styleId="BlockQuotation">
    <w:name w:val="Block Quotation"/>
    <w:basedOn w:val="Standaard"/>
  </w:style>
  <w:style w:type="character" w:customStyle="1" w:styleId="Tekensvoorblokcitaat">
    <w:name w:val="Tekens voor blokcitaat"/>
    <w:locked/>
    <w:rPr>
      <w:rFonts w:ascii="Tahoma" w:hAnsi="Tahoma" w:cs="Tahoma" w:hint="default"/>
      <w:i/>
      <w:iCs w:val="0"/>
      <w:spacing w:val="10"/>
      <w:sz w:val="17"/>
      <w:lang w:val="nl-NL" w:eastAsia="nl-NL" w:bidi="nl-NL"/>
    </w:rPr>
  </w:style>
  <w:style w:type="character" w:customStyle="1" w:styleId="Nadrukinleiding">
    <w:name w:val="Nadruk inleiding"/>
    <w:rPr>
      <w:rFonts w:ascii="Tahoma" w:hAnsi="Tahoma" w:cs="Tahoma" w:hint="default"/>
      <w:b/>
      <w:bCs w:val="0"/>
      <w:spacing w:val="4"/>
      <w:kern w:val="0"/>
      <w:lang w:val="nl-NL" w:eastAsia="nl-NL" w:bidi="nl-NL"/>
    </w:rPr>
  </w:style>
  <w:style w:type="paragraph" w:customStyle="1" w:styleId="TitleCover">
    <w:name w:val="Title Cover"/>
    <w:basedOn w:val="Standaard"/>
  </w:style>
  <w:style w:type="character" w:customStyle="1" w:styleId="Tekensvoortitelopvoorblad">
    <w:name w:val="Tekens voor titel op voorblad"/>
    <w:locked/>
    <w:rPr>
      <w:rFonts w:ascii="Tahoma" w:hAnsi="Tahoma" w:cs="Tahoma" w:hint="default"/>
      <w:b/>
      <w:bCs w:val="0"/>
      <w:spacing w:val="20"/>
      <w:kern w:val="28"/>
      <w:sz w:val="60"/>
      <w:szCs w:val="72"/>
      <w:lang w:val="nl-NL" w:eastAsia="nl-NL" w:bidi="nl-NL"/>
    </w:rPr>
  </w:style>
  <w:style w:type="paragraph" w:customStyle="1" w:styleId="IndentedBodyText">
    <w:name w:val="Indented Body Text"/>
    <w:basedOn w:val="Standaard"/>
  </w:style>
  <w:style w:type="character" w:customStyle="1" w:styleId="Tekensvooringespongenhoofdtekst">
    <w:name w:val="Tekens voor ingespongen hoofdtekst"/>
    <w:locked/>
    <w:rPr>
      <w:rFonts w:ascii="Verdana" w:hAnsi="Verdana" w:hint="default"/>
      <w:sz w:val="17"/>
      <w:lang w:val="nl-NL" w:eastAsia="nl-NL" w:bidi="nl-NL"/>
    </w:rPr>
  </w:style>
  <w:style w:type="character" w:styleId="Paginanummer">
    <w:name w:val="page number"/>
    <w:basedOn w:val="Standaardalinea-lettertype"/>
  </w:style>
  <w:style w:type="character" w:styleId="Zwaar">
    <w:name w:val="Strong"/>
    <w:qFormat/>
    <w:rPr>
      <w:b/>
      <w:bCs/>
    </w:rPr>
  </w:style>
  <w:style w:type="character" w:styleId="Nadruk">
    <w:name w:val="Emphasis"/>
    <w:uiPriority w:val="20"/>
    <w:qFormat/>
    <w:rPr>
      <w:i/>
      <w:iCs/>
    </w:rPr>
  </w:style>
  <w:style w:type="character" w:styleId="Hyperlink">
    <w:name w:val="Hyperlink"/>
    <w:uiPriority w:val="99"/>
    <w:rPr>
      <w:color w:val="0000FF"/>
      <w:u w:val="single"/>
    </w:rPr>
  </w:style>
  <w:style w:type="character" w:customStyle="1" w:styleId="OndertiteltweedepaginaChar">
    <w:name w:val="Ondertitel tweede pagina Char"/>
    <w:rPr>
      <w:rFonts w:ascii="Tahoma" w:hAnsi="Tahoma" w:cs="Tahoma"/>
      <w:i/>
      <w:iCs/>
      <w:color w:val="808080"/>
      <w:spacing w:val="10"/>
      <w:lang w:val="nl-NL" w:eastAsia="nl-NL" w:bidi="nl-NL"/>
    </w:rPr>
  </w:style>
  <w:style w:type="paragraph" w:styleId="Normaalweb">
    <w:name w:val="Normal (Web)"/>
    <w:basedOn w:val="Standaard"/>
    <w:uiPriority w:val="99"/>
    <w:pPr>
      <w:spacing w:before="100" w:beforeAutospacing="1" w:after="100" w:afterAutospacing="1"/>
      <w:ind w:left="0"/>
    </w:pPr>
    <w:rPr>
      <w:rFonts w:ascii="Arial Unicode MS" w:eastAsia="Arial Unicode MS" w:hAnsi="Arial Unicode MS" w:cs="Arial Unicode MS"/>
      <w:sz w:val="24"/>
      <w:szCs w:val="24"/>
    </w:rPr>
  </w:style>
  <w:style w:type="character" w:customStyle="1" w:styleId="editsection">
    <w:name w:val="editsection"/>
    <w:rPr>
      <w:sz w:val="20"/>
      <w:szCs w:val="20"/>
    </w:rPr>
  </w:style>
  <w:style w:type="character" w:customStyle="1" w:styleId="mw-headline">
    <w:name w:val="mw-headline"/>
    <w:basedOn w:val="Standaardalinea-lettertype"/>
  </w:style>
  <w:style w:type="character" w:styleId="GevolgdeHyperlink">
    <w:name w:val="FollowedHyperlink"/>
    <w:rPr>
      <w:color w:val="800080"/>
      <w:u w:val="single"/>
    </w:rPr>
  </w:style>
  <w:style w:type="paragraph" w:customStyle="1" w:styleId="subtitel">
    <w:name w:val="subtitel"/>
    <w:basedOn w:val="Titel"/>
    <w:next w:val="Plattetekst"/>
    <w:rPr>
      <w:b w:val="0"/>
      <w:i/>
      <w:sz w:val="44"/>
    </w:rPr>
  </w:style>
  <w:style w:type="paragraph" w:customStyle="1" w:styleId="Plattetekst12">
    <w:name w:val="Platte tekst 12+"/>
    <w:basedOn w:val="Plattetekst"/>
    <w:next w:val="Plattetekst"/>
    <w:pPr>
      <w:pBdr>
        <w:left w:val="single" w:sz="4" w:space="4" w:color="auto"/>
      </w:pBdr>
    </w:pPr>
  </w:style>
  <w:style w:type="paragraph" w:customStyle="1" w:styleId="Opmaakprofiel1">
    <w:name w:val="Opmaakprofiel1"/>
    <w:basedOn w:val="Plattetekst"/>
    <w:next w:val="Plattetekst12"/>
  </w:style>
  <w:style w:type="table" w:styleId="Tabelraster">
    <w:name w:val="Table Grid"/>
    <w:basedOn w:val="Standaardtabel"/>
    <w:rsid w:val="009104A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link w:val="Koptekst"/>
    <w:uiPriority w:val="99"/>
    <w:rsid w:val="000320FD"/>
    <w:rPr>
      <w:rFonts w:ascii="Tahoma" w:hAnsi="Tahoma" w:cs="Tahoma"/>
      <w:i/>
      <w:color w:val="808080"/>
      <w:spacing w:val="10"/>
      <w:kern w:val="28"/>
      <w:sz w:val="16"/>
      <w:szCs w:val="28"/>
      <w:lang w:val="nl-NL" w:eastAsia="nl-NL" w:bidi="nl-NL"/>
    </w:rPr>
  </w:style>
  <w:style w:type="character" w:customStyle="1" w:styleId="TitelChar">
    <w:name w:val="Titel Char"/>
    <w:link w:val="Titel"/>
    <w:rsid w:val="0092266A"/>
    <w:rPr>
      <w:rFonts w:ascii="Tahoma" w:hAnsi="Tahoma" w:cs="Tahoma"/>
      <w:b/>
      <w:spacing w:val="14"/>
      <w:kern w:val="28"/>
      <w:sz w:val="40"/>
      <w:szCs w:val="44"/>
      <w:lang w:val="nl-NL" w:eastAsia="nl-NL" w:bidi="ar-SA"/>
    </w:rPr>
  </w:style>
  <w:style w:type="paragraph" w:customStyle="1" w:styleId="OpmaakprofielLijstopsomtekenVet">
    <w:name w:val="Opmaakprofiel Lijst opsom.teken + Vet"/>
    <w:basedOn w:val="Lijstopsomteken"/>
    <w:rsid w:val="00AA1376"/>
    <w:pPr>
      <w:numPr>
        <w:numId w:val="2"/>
      </w:numPr>
      <w:spacing w:before="240" w:after="120"/>
      <w:ind w:left="584" w:hanging="454"/>
    </w:pPr>
    <w:rPr>
      <w:b/>
      <w:bCs/>
    </w:rPr>
  </w:style>
  <w:style w:type="paragraph" w:styleId="Lijstalinea">
    <w:name w:val="List Paragraph"/>
    <w:basedOn w:val="Standaard"/>
    <w:qFormat/>
    <w:rsid w:val="006C4541"/>
    <w:pPr>
      <w:ind w:left="708"/>
    </w:pPr>
  </w:style>
  <w:style w:type="character" w:styleId="Intensievebenadrukking">
    <w:name w:val="Intense Emphasis"/>
    <w:uiPriority w:val="21"/>
    <w:qFormat/>
    <w:rsid w:val="00997EBA"/>
    <w:rPr>
      <w:b/>
      <w:bCs/>
      <w:iCs/>
      <w:color w:val="1F497D"/>
      <w:sz w:val="18"/>
      <w:szCs w:val="18"/>
      <w14:shadow w14:blurRad="50800" w14:dist="38100" w14:dir="2700000" w14:sx="100000" w14:sy="100000" w14:kx="0" w14:ky="0" w14:algn="tl">
        <w14:srgbClr w14:val="000000">
          <w14:alpha w14:val="60000"/>
        </w14:srgbClr>
      </w14:shadow>
    </w:rPr>
  </w:style>
  <w:style w:type="character" w:styleId="Subtielebenadrukking">
    <w:name w:val="Subtle Emphasis"/>
    <w:uiPriority w:val="19"/>
    <w:qFormat/>
    <w:rsid w:val="002504F1"/>
    <w:rPr>
      <w:i/>
      <w:iCs/>
      <w:color w:val="808080"/>
    </w:rPr>
  </w:style>
  <w:style w:type="paragraph" w:styleId="Plattetekst3">
    <w:name w:val="Body Text 3"/>
    <w:basedOn w:val="Standaard"/>
    <w:link w:val="Plattetekst3Char"/>
    <w:rsid w:val="008F6A56"/>
    <w:pPr>
      <w:spacing w:after="120"/>
    </w:pPr>
    <w:rPr>
      <w:sz w:val="16"/>
      <w:szCs w:val="16"/>
    </w:rPr>
  </w:style>
  <w:style w:type="character" w:customStyle="1" w:styleId="Plattetekst3Char">
    <w:name w:val="Platte tekst 3 Char"/>
    <w:link w:val="Plattetekst3"/>
    <w:rsid w:val="008F6A56"/>
    <w:rPr>
      <w:rFonts w:ascii="Tahoma" w:hAnsi="Tahoma" w:cs="Tahoma"/>
      <w:sz w:val="16"/>
      <w:szCs w:val="16"/>
      <w:lang w:val="nl-NL" w:eastAsia="nl-NL"/>
    </w:rPr>
  </w:style>
  <w:style w:type="character" w:styleId="HTML-citaat">
    <w:name w:val="HTML Cite"/>
    <w:rsid w:val="00071EE3"/>
    <w:rPr>
      <w:i w:val="0"/>
      <w:iCs w:val="0"/>
      <w:color w:val="008000"/>
    </w:rPr>
  </w:style>
  <w:style w:type="character" w:customStyle="1" w:styleId="PlattetekstChar">
    <w:name w:val="Platte tekst Char"/>
    <w:link w:val="Plattetekst"/>
    <w:rsid w:val="002D7F23"/>
    <w:rPr>
      <w:rFonts w:ascii="Tahoma" w:hAnsi="Tahoma" w:cs="Tahoma"/>
      <w:spacing w:val="10"/>
      <w:sz w:val="17"/>
      <w:szCs w:val="17"/>
      <w:lang w:val="nl-NL" w:eastAsia="nl-NL"/>
    </w:rPr>
  </w:style>
  <w:style w:type="numbering" w:customStyle="1" w:styleId="Opmaakprofiel2">
    <w:name w:val="Opmaakprofiel2"/>
    <w:rsid w:val="009857C9"/>
    <w:pPr>
      <w:numPr>
        <w:numId w:val="3"/>
      </w:numPr>
    </w:pPr>
  </w:style>
  <w:style w:type="numbering" w:customStyle="1" w:styleId="Opmaakprofiel3">
    <w:name w:val="Opmaakprofiel3"/>
    <w:rsid w:val="009857C9"/>
    <w:pPr>
      <w:numPr>
        <w:numId w:val="4"/>
      </w:numPr>
    </w:pPr>
  </w:style>
  <w:style w:type="paragraph" w:customStyle="1" w:styleId="opsommingsteken">
    <w:name w:val="opsommingsteken"/>
    <w:basedOn w:val="Plattetekst"/>
    <w:link w:val="opsommingstekenChar"/>
    <w:qFormat/>
    <w:rsid w:val="00715D15"/>
    <w:pPr>
      <w:numPr>
        <w:numId w:val="6"/>
      </w:numPr>
      <w:tabs>
        <w:tab w:val="clear" w:pos="709"/>
        <w:tab w:val="clear" w:pos="7088"/>
        <w:tab w:val="left" w:pos="1701"/>
      </w:tabs>
      <w:spacing w:after="60"/>
    </w:pPr>
  </w:style>
  <w:style w:type="paragraph" w:styleId="Kopvaninhoudsopgave">
    <w:name w:val="TOC Heading"/>
    <w:basedOn w:val="Kop1"/>
    <w:next w:val="Standaard"/>
    <w:uiPriority w:val="39"/>
    <w:qFormat/>
    <w:rsid w:val="00861E45"/>
    <w:pPr>
      <w:keepLines/>
      <w:numPr>
        <w:numId w:val="0"/>
      </w:numPr>
      <w:spacing w:before="480" w:after="0" w:line="276" w:lineRule="auto"/>
      <w:outlineLvl w:val="9"/>
    </w:pPr>
    <w:rPr>
      <w:rFonts w:ascii="Cambria" w:hAnsi="Cambria" w:cs="Times New Roman"/>
      <w:b/>
      <w:bCs/>
      <w:color w:val="365F91"/>
      <w:spacing w:val="0"/>
      <w:sz w:val="28"/>
      <w:szCs w:val="28"/>
      <w:lang w:eastAsia="en-US"/>
    </w:rPr>
  </w:style>
  <w:style w:type="character" w:customStyle="1" w:styleId="opsommingstekenChar">
    <w:name w:val="opsommingsteken Char"/>
    <w:basedOn w:val="PlattetekstChar"/>
    <w:link w:val="opsommingsteken"/>
    <w:rsid w:val="00715D15"/>
    <w:rPr>
      <w:rFonts w:ascii="Tahoma" w:hAnsi="Tahoma" w:cs="Tahoma"/>
      <w:spacing w:val="10"/>
      <w:sz w:val="17"/>
      <w:szCs w:val="17"/>
      <w:lang w:val="nl-NL" w:eastAsia="nl-NL"/>
    </w:rPr>
  </w:style>
  <w:style w:type="paragraph" w:customStyle="1" w:styleId="Vergelijking">
    <w:name w:val="Vergelijking"/>
    <w:basedOn w:val="Standaard"/>
    <w:next w:val="Standaard"/>
    <w:rsid w:val="00034677"/>
    <w:pPr>
      <w:tabs>
        <w:tab w:val="center" w:pos="3969"/>
        <w:tab w:val="right" w:pos="8505"/>
      </w:tabs>
      <w:spacing w:after="0" w:line="280" w:lineRule="atLeast"/>
      <w:ind w:left="624"/>
    </w:pPr>
    <w:rPr>
      <w:rFonts w:ascii="Palatino Linotype" w:hAnsi="Palatino Linotype" w:cs="Times New Roman"/>
      <w:spacing w:val="-8"/>
      <w:sz w:val="22"/>
      <w:szCs w:val="22"/>
      <w:lang w:val="nl-BE"/>
    </w:rPr>
  </w:style>
  <w:style w:type="character" w:customStyle="1" w:styleId="Kop1Char">
    <w:name w:val="Kop 1 Char"/>
    <w:link w:val="Kop1"/>
    <w:rsid w:val="00F9563F"/>
    <w:rPr>
      <w:rFonts w:ascii="Tahoma" w:hAnsi="Tahoma" w:cs="Tahoma"/>
      <w:spacing w:val="-10"/>
      <w:sz w:val="52"/>
      <w:szCs w:val="52"/>
      <w:lang w:val="nl-NL" w:eastAsia="nl-NL"/>
    </w:rPr>
  </w:style>
  <w:style w:type="character" w:customStyle="1" w:styleId="VoettekstChar1">
    <w:name w:val="Voettekst Char1"/>
    <w:aliases w:val="Voettekst Char Char"/>
    <w:link w:val="Voettekst"/>
    <w:rsid w:val="00BA643D"/>
    <w:rPr>
      <w:rFonts w:ascii="Tahoma" w:hAnsi="Tahoma" w:cs="Tahoma"/>
      <w:i/>
      <w:color w:val="808080"/>
      <w:spacing w:val="10"/>
      <w:kern w:val="28"/>
      <w:sz w:val="16"/>
      <w:szCs w:val="28"/>
      <w:lang w:val="nl-NL" w:eastAsia="nl-NL" w:bidi="nl-NL"/>
    </w:rPr>
  </w:style>
  <w:style w:type="character" w:customStyle="1" w:styleId="VoetnoottekstChar1">
    <w:name w:val="Voetnoottekst Char1"/>
    <w:aliases w:val="Voetnoottekst Char Char"/>
    <w:link w:val="Voetnoottekst"/>
    <w:semiHidden/>
    <w:rsid w:val="00BA643D"/>
    <w:rPr>
      <w:rFonts w:ascii="Tahoma" w:hAnsi="Tahoma" w:cs="Tahoma"/>
      <w:lang w:val="nl-NL" w:eastAsia="nl-NL"/>
    </w:rPr>
  </w:style>
  <w:style w:type="paragraph" w:customStyle="1" w:styleId="Ondertitel1">
    <w:name w:val="Ondertitel1"/>
    <w:aliases w:val="Subtitle"/>
    <w:basedOn w:val="Standaard"/>
    <w:next w:val="Standaard"/>
    <w:link w:val="OndertitelChar"/>
    <w:uiPriority w:val="11"/>
    <w:qFormat/>
    <w:rsid w:val="007B5309"/>
    <w:pPr>
      <w:numPr>
        <w:ilvl w:val="1"/>
      </w:numPr>
      <w:spacing w:line="276" w:lineRule="auto"/>
      <w:ind w:left="1080"/>
    </w:pPr>
    <w:rPr>
      <w:rFonts w:ascii="Cambria" w:hAnsi="Cambria" w:cs="Times New Roman"/>
      <w:i/>
      <w:iCs/>
      <w:color w:val="4F81BD"/>
      <w:spacing w:val="15"/>
      <w:sz w:val="24"/>
      <w:szCs w:val="24"/>
      <w:lang w:val="nl-BE" w:eastAsia="nl-BE"/>
    </w:rPr>
  </w:style>
  <w:style w:type="character" w:customStyle="1" w:styleId="OndertitelChar">
    <w:name w:val="Ondertitel Char"/>
    <w:aliases w:val="Subtitel Char"/>
    <w:link w:val="Ondertitel1"/>
    <w:uiPriority w:val="11"/>
    <w:rsid w:val="007B5309"/>
    <w:rPr>
      <w:rFonts w:ascii="Cambria" w:hAnsi="Cambria"/>
      <w:i/>
      <w:iCs/>
      <w:color w:val="4F81BD"/>
      <w:spacing w:val="15"/>
      <w:sz w:val="24"/>
      <w:szCs w:val="24"/>
    </w:rPr>
  </w:style>
  <w:style w:type="character" w:customStyle="1" w:styleId="Opmaakprofiel10pt">
    <w:name w:val="Opmaakprofiel 10 pt"/>
    <w:rsid w:val="007B5309"/>
    <w:rPr>
      <w:rFonts w:ascii="Arial" w:hAnsi="Arial"/>
      <w:sz w:val="20"/>
    </w:rPr>
  </w:style>
  <w:style w:type="character" w:customStyle="1" w:styleId="VoetnoottekstCharCharChar">
    <w:name w:val="Voetnoottekst Char Char Char"/>
    <w:semiHidden/>
    <w:rsid w:val="00801EB6"/>
    <w:rPr>
      <w:rFonts w:ascii="Verdana" w:eastAsia="Times New Roman" w:hAnsi="Verdana" w:cs="Times New Roman"/>
      <w:sz w:val="20"/>
      <w:szCs w:val="20"/>
      <w:lang w:val="nl-BE" w:eastAsia="nl-NL"/>
    </w:rPr>
  </w:style>
  <w:style w:type="character" w:customStyle="1" w:styleId="EquationCaption">
    <w:name w:val="_Equation Caption"/>
    <w:rsid w:val="00085E4C"/>
  </w:style>
  <w:style w:type="character" w:customStyle="1" w:styleId="Kop3Char">
    <w:name w:val="Kop 3 Char"/>
    <w:link w:val="Kop3"/>
    <w:rsid w:val="00F9563F"/>
    <w:rPr>
      <w:rFonts w:ascii="Tahoma" w:hAnsi="Tahoma" w:cs="Tahoma"/>
      <w:spacing w:val="10"/>
      <w:kern w:val="28"/>
      <w:sz w:val="28"/>
      <w:szCs w:val="28"/>
      <w:lang w:val="nl-NL" w:eastAsia="nl-NL"/>
    </w:rPr>
  </w:style>
  <w:style w:type="character" w:customStyle="1" w:styleId="Kop4Char">
    <w:name w:val="Kop 4 Char"/>
    <w:link w:val="Kop4"/>
    <w:rsid w:val="00F9563F"/>
    <w:rPr>
      <w:rFonts w:ascii="Tahoma" w:hAnsi="Tahoma" w:cs="Tahoma"/>
      <w:b/>
      <w:spacing w:val="-4"/>
      <w:kern w:val="28"/>
      <w:sz w:val="18"/>
      <w:szCs w:val="18"/>
      <w:lang w:val="nl-NL" w:eastAsia="nl-NL"/>
    </w:rPr>
  </w:style>
  <w:style w:type="character" w:customStyle="1" w:styleId="Subtielebenadrukking1">
    <w:name w:val="Subtiele benadrukking1"/>
    <w:uiPriority w:val="19"/>
    <w:qFormat/>
    <w:rsid w:val="0099566B"/>
    <w:rPr>
      <w:i/>
      <w:iCs/>
      <w:color w:val="808080"/>
    </w:rPr>
  </w:style>
  <w:style w:type="paragraph" w:styleId="Duidelijkcitaat">
    <w:name w:val="Intense Quote"/>
    <w:basedOn w:val="Standaard"/>
    <w:next w:val="Standaard"/>
    <w:link w:val="DuidelijkcitaatChar"/>
    <w:qFormat/>
    <w:rsid w:val="0099566B"/>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rsid w:val="0099566B"/>
    <w:rPr>
      <w:rFonts w:ascii="Tahoma" w:hAnsi="Tahoma" w:cs="Tahoma"/>
      <w:b/>
      <w:bCs/>
      <w:i/>
      <w:iCs/>
      <w:color w:val="4F81BD"/>
      <w:lang w:val="nl-NL" w:eastAsia="nl-NL"/>
    </w:rPr>
  </w:style>
  <w:style w:type="character" w:customStyle="1" w:styleId="Kop2Char">
    <w:name w:val="Kop 2 Char"/>
    <w:basedOn w:val="Standaardalinea-lettertype"/>
    <w:link w:val="Kop2"/>
    <w:rsid w:val="00765EA7"/>
    <w:rPr>
      <w:rFonts w:ascii="Tahoma" w:hAnsi="Tahoma" w:cs="Tahoma"/>
      <w:spacing w:val="8"/>
      <w:kern w:val="28"/>
      <w:sz w:val="32"/>
      <w:szCs w:val="32"/>
      <w:lang w:val="nl-NL" w:eastAsia="nl-NL"/>
    </w:rPr>
  </w:style>
  <w:style w:type="character" w:customStyle="1" w:styleId="Kop5Char">
    <w:name w:val="Kop 5 Char"/>
    <w:basedOn w:val="Standaardalinea-lettertype"/>
    <w:link w:val="Kop5"/>
    <w:rsid w:val="00765EA7"/>
    <w:rPr>
      <w:b/>
      <w:i/>
      <w:spacing w:val="-4"/>
      <w:kern w:val="28"/>
      <w:lang w:val="nl-NL" w:eastAsia="nl-NL"/>
    </w:rPr>
  </w:style>
  <w:style w:type="character" w:customStyle="1" w:styleId="Kop6Char">
    <w:name w:val="Kop 6 Char"/>
    <w:basedOn w:val="Standaardalinea-lettertype"/>
    <w:link w:val="Kop6"/>
    <w:rsid w:val="00765EA7"/>
    <w:rPr>
      <w:i/>
      <w:spacing w:val="-4"/>
      <w:kern w:val="28"/>
      <w:lang w:val="nl-NL" w:eastAsia="nl-NL"/>
    </w:rPr>
  </w:style>
  <w:style w:type="character" w:customStyle="1" w:styleId="Kop7Char">
    <w:name w:val="Kop 7 Char"/>
    <w:basedOn w:val="Standaardalinea-lettertype"/>
    <w:link w:val="Kop7"/>
    <w:rsid w:val="00765EA7"/>
    <w:rPr>
      <w:rFonts w:ascii="Tahoma" w:hAnsi="Tahoma"/>
      <w:b/>
      <w:spacing w:val="-4"/>
      <w:kern w:val="28"/>
      <w:sz w:val="18"/>
      <w:lang w:val="nl-NL" w:eastAsia="nl-NL"/>
    </w:rPr>
  </w:style>
  <w:style w:type="character" w:customStyle="1" w:styleId="Kop8Char">
    <w:name w:val="Kop 8 Char"/>
    <w:basedOn w:val="Standaardalinea-lettertype"/>
    <w:link w:val="Kop8"/>
    <w:rsid w:val="00765EA7"/>
    <w:rPr>
      <w:rFonts w:ascii="Tahoma" w:hAnsi="Tahoma" w:cs="Tahoma"/>
      <w:i/>
      <w:spacing w:val="-4"/>
      <w:kern w:val="28"/>
      <w:sz w:val="18"/>
      <w:szCs w:val="18"/>
      <w:lang w:val="nl-NL" w:eastAsia="nl-NL"/>
    </w:rPr>
  </w:style>
  <w:style w:type="character" w:customStyle="1" w:styleId="Kop9Char">
    <w:name w:val="Kop 9 Char"/>
    <w:basedOn w:val="Standaardalinea-lettertype"/>
    <w:link w:val="Kop9"/>
    <w:rsid w:val="00765EA7"/>
    <w:rPr>
      <w:rFonts w:ascii="Tahoma" w:hAnsi="Tahoma" w:cs="Tahoma"/>
      <w:spacing w:val="-4"/>
      <w:kern w:val="28"/>
      <w:sz w:val="18"/>
      <w:szCs w:val="18"/>
      <w:lang w:val="nl-NL" w:eastAsia="nl-NL"/>
    </w:rPr>
  </w:style>
  <w:style w:type="character" w:customStyle="1" w:styleId="BallontekstChar">
    <w:name w:val="Ballontekst Char"/>
    <w:basedOn w:val="Standaardalinea-lettertype"/>
    <w:link w:val="Ballontekst"/>
    <w:rsid w:val="00765EA7"/>
    <w:rPr>
      <w:rFonts w:ascii="Tahoma" w:hAnsi="Tahoma" w:cs="Tahoma"/>
      <w:sz w:val="16"/>
      <w:szCs w:val="16"/>
      <w:lang w:val="nl-NL" w:eastAsia="nl-NL"/>
    </w:rPr>
  </w:style>
  <w:style w:type="character" w:styleId="Tekstvantijdelijkeaanduiding">
    <w:name w:val="Placeholder Text"/>
    <w:basedOn w:val="Standaardalinea-lettertype"/>
    <w:rsid w:val="00765EA7"/>
    <w:rPr>
      <w:color w:val="808080"/>
    </w:rPr>
  </w:style>
  <w:style w:type="character" w:customStyle="1" w:styleId="Subtielebenadrukking2">
    <w:name w:val="Subtiele benadrukking2"/>
    <w:uiPriority w:val="19"/>
    <w:qFormat/>
    <w:rsid w:val="00C910AE"/>
    <w:rPr>
      <w:i/>
      <w:iCs/>
      <w:color w:val="808080"/>
    </w:rPr>
  </w:style>
  <w:style w:type="character" w:customStyle="1" w:styleId="apple-converted-space">
    <w:name w:val="apple-converted-space"/>
    <w:basedOn w:val="Standaardalinea-lettertype"/>
    <w:rsid w:val="00907B2C"/>
  </w:style>
  <w:style w:type="paragraph" w:styleId="Inhopg6">
    <w:name w:val="toc 6"/>
    <w:basedOn w:val="Standaard"/>
    <w:next w:val="Standaard"/>
    <w:autoRedefine/>
    <w:uiPriority w:val="39"/>
    <w:unhideWhenUsed/>
    <w:rsid w:val="00854F14"/>
    <w:pPr>
      <w:spacing w:after="0"/>
      <w:ind w:left="800"/>
    </w:pPr>
    <w:rPr>
      <w:rFonts w:asciiTheme="minorHAnsi" w:hAnsiTheme="minorHAnsi"/>
    </w:rPr>
  </w:style>
  <w:style w:type="paragraph" w:styleId="Inhopg7">
    <w:name w:val="toc 7"/>
    <w:basedOn w:val="Standaard"/>
    <w:next w:val="Standaard"/>
    <w:autoRedefine/>
    <w:uiPriority w:val="39"/>
    <w:unhideWhenUsed/>
    <w:rsid w:val="00854F14"/>
    <w:pPr>
      <w:spacing w:after="0"/>
      <w:ind w:left="1000"/>
    </w:pPr>
    <w:rPr>
      <w:rFonts w:asciiTheme="minorHAnsi" w:hAnsiTheme="minorHAnsi"/>
    </w:rPr>
  </w:style>
  <w:style w:type="paragraph" w:styleId="Inhopg8">
    <w:name w:val="toc 8"/>
    <w:basedOn w:val="Standaard"/>
    <w:next w:val="Standaard"/>
    <w:autoRedefine/>
    <w:uiPriority w:val="39"/>
    <w:unhideWhenUsed/>
    <w:rsid w:val="00854F14"/>
    <w:pPr>
      <w:spacing w:after="0"/>
      <w:ind w:left="1200"/>
    </w:pPr>
    <w:rPr>
      <w:rFonts w:asciiTheme="minorHAnsi" w:hAnsiTheme="minorHAnsi"/>
    </w:rPr>
  </w:style>
  <w:style w:type="paragraph" w:styleId="Inhopg9">
    <w:name w:val="toc 9"/>
    <w:basedOn w:val="Standaard"/>
    <w:next w:val="Standaard"/>
    <w:autoRedefine/>
    <w:uiPriority w:val="39"/>
    <w:unhideWhenUsed/>
    <w:rsid w:val="00854F14"/>
    <w:pPr>
      <w:spacing w:after="0"/>
      <w:ind w:left="14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690">
      <w:bodyDiv w:val="1"/>
      <w:marLeft w:val="0"/>
      <w:marRight w:val="0"/>
      <w:marTop w:val="0"/>
      <w:marBottom w:val="0"/>
      <w:divBdr>
        <w:top w:val="none" w:sz="0" w:space="0" w:color="auto"/>
        <w:left w:val="none" w:sz="0" w:space="0" w:color="auto"/>
        <w:bottom w:val="none" w:sz="0" w:space="0" w:color="auto"/>
        <w:right w:val="none" w:sz="0" w:space="0" w:color="auto"/>
      </w:divBdr>
    </w:div>
    <w:div w:id="419522060">
      <w:bodyDiv w:val="1"/>
      <w:marLeft w:val="0"/>
      <w:marRight w:val="0"/>
      <w:marTop w:val="0"/>
      <w:marBottom w:val="0"/>
      <w:divBdr>
        <w:top w:val="none" w:sz="0" w:space="0" w:color="auto"/>
        <w:left w:val="none" w:sz="0" w:space="0" w:color="auto"/>
        <w:bottom w:val="none" w:sz="0" w:space="0" w:color="auto"/>
        <w:right w:val="none" w:sz="0" w:space="0" w:color="auto"/>
      </w:divBdr>
    </w:div>
    <w:div w:id="1580093451">
      <w:bodyDiv w:val="1"/>
      <w:marLeft w:val="0"/>
      <w:marRight w:val="0"/>
      <w:marTop w:val="0"/>
      <w:marBottom w:val="0"/>
      <w:divBdr>
        <w:top w:val="none" w:sz="0" w:space="0" w:color="auto"/>
        <w:left w:val="none" w:sz="0" w:space="0" w:color="auto"/>
        <w:bottom w:val="none" w:sz="0" w:space="0" w:color="auto"/>
        <w:right w:val="none" w:sz="0" w:space="0" w:color="auto"/>
      </w:divBdr>
    </w:div>
    <w:div w:id="169989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naat.frans@khlim.be" TargetMode="Externa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creativecommons.org/licenses/by-nc-sa/4.0/"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yperlink" Target="https://creativecommons.org/licenses/by-nc-sa/4.0/" TargetMode="External"/><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creativecommons.org/licenses/by-nc-sa/4.0/" TargetMode="External"/><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fr\LOCALS~1\Temp\TCD42.tmp\Bedrijfsrappor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3AE1-FF7F-4829-95BD-07FE89E1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Bedrijfsrapport.dot</Template>
  <TotalTime>2</TotalTime>
  <Pages>7</Pages>
  <Words>812</Words>
  <Characters>5439</Characters>
  <Application>Microsoft Office Word</Application>
  <DocSecurity>0</DocSecurity>
  <Lines>604</Lines>
  <Paragraphs>260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Katholieke Hogeschool Limburg</vt:lpstr>
      <vt:lpstr>Katholieke Hogeschool Limburg</vt:lpstr>
    </vt:vector>
  </TitlesOfParts>
  <Company>Fachhochschule Nordwestschweiz</Company>
  <LinksUpToDate>false</LinksUpToDate>
  <CharactersWithSpaces>5991</CharactersWithSpaces>
  <SharedDoc>false</SharedDoc>
  <HLinks>
    <vt:vector size="72" baseType="variant">
      <vt:variant>
        <vt:i4>2687076</vt:i4>
      </vt:variant>
      <vt:variant>
        <vt:i4>48</vt:i4>
      </vt:variant>
      <vt:variant>
        <vt:i4>0</vt:i4>
      </vt:variant>
      <vt:variant>
        <vt:i4>5</vt:i4>
      </vt:variant>
      <vt:variant>
        <vt:lpwstr>http://www.youtube.com/watch?v=l4yg4HTm3uk</vt:lpwstr>
      </vt:variant>
      <vt:variant>
        <vt:lpwstr/>
      </vt:variant>
      <vt:variant>
        <vt:i4>3276809</vt:i4>
      </vt:variant>
      <vt:variant>
        <vt:i4>45</vt:i4>
      </vt:variant>
      <vt:variant>
        <vt:i4>0</vt:i4>
      </vt:variant>
      <vt:variant>
        <vt:i4>5</vt:i4>
      </vt:variant>
      <vt:variant>
        <vt:lpwstr>http://www.youtube.com/watch?v=DThUKDM_Wtk</vt:lpwstr>
      </vt:variant>
      <vt:variant>
        <vt:lpwstr/>
      </vt:variant>
      <vt:variant>
        <vt:i4>3276915</vt:i4>
      </vt:variant>
      <vt:variant>
        <vt:i4>42</vt:i4>
      </vt:variant>
      <vt:variant>
        <vt:i4>0</vt:i4>
      </vt:variant>
      <vt:variant>
        <vt:i4>5</vt:i4>
      </vt:variant>
      <vt:variant>
        <vt:lpwstr>http://www.youtube.com/watch?v=1gT7hlYvKg0&amp;feature=related</vt:lpwstr>
      </vt:variant>
      <vt:variant>
        <vt:lpwstr/>
      </vt:variant>
      <vt:variant>
        <vt:i4>3604581</vt:i4>
      </vt:variant>
      <vt:variant>
        <vt:i4>36</vt:i4>
      </vt:variant>
      <vt:variant>
        <vt:i4>0</vt:i4>
      </vt:variant>
      <vt:variant>
        <vt:i4>5</vt:i4>
      </vt:variant>
      <vt:variant>
        <vt:lpwstr>http://video.about.com/chemistry/How-to-Do-a-Flame-Test.htm</vt:lpwstr>
      </vt:variant>
      <vt:variant>
        <vt:lpwstr/>
      </vt:variant>
      <vt:variant>
        <vt:i4>1769531</vt:i4>
      </vt:variant>
      <vt:variant>
        <vt:i4>26</vt:i4>
      </vt:variant>
      <vt:variant>
        <vt:i4>0</vt:i4>
      </vt:variant>
      <vt:variant>
        <vt:i4>5</vt:i4>
      </vt:variant>
      <vt:variant>
        <vt:lpwstr/>
      </vt:variant>
      <vt:variant>
        <vt:lpwstr>_Toc302682287</vt:lpwstr>
      </vt:variant>
      <vt:variant>
        <vt:i4>1769531</vt:i4>
      </vt:variant>
      <vt:variant>
        <vt:i4>20</vt:i4>
      </vt:variant>
      <vt:variant>
        <vt:i4>0</vt:i4>
      </vt:variant>
      <vt:variant>
        <vt:i4>5</vt:i4>
      </vt:variant>
      <vt:variant>
        <vt:lpwstr/>
      </vt:variant>
      <vt:variant>
        <vt:lpwstr>_Toc302682286</vt:lpwstr>
      </vt:variant>
      <vt:variant>
        <vt:i4>1769531</vt:i4>
      </vt:variant>
      <vt:variant>
        <vt:i4>14</vt:i4>
      </vt:variant>
      <vt:variant>
        <vt:i4>0</vt:i4>
      </vt:variant>
      <vt:variant>
        <vt:i4>5</vt:i4>
      </vt:variant>
      <vt:variant>
        <vt:lpwstr/>
      </vt:variant>
      <vt:variant>
        <vt:lpwstr>_Toc302682285</vt:lpwstr>
      </vt:variant>
      <vt:variant>
        <vt:i4>1769531</vt:i4>
      </vt:variant>
      <vt:variant>
        <vt:i4>8</vt:i4>
      </vt:variant>
      <vt:variant>
        <vt:i4>0</vt:i4>
      </vt:variant>
      <vt:variant>
        <vt:i4>5</vt:i4>
      </vt:variant>
      <vt:variant>
        <vt:lpwstr/>
      </vt:variant>
      <vt:variant>
        <vt:lpwstr>_Toc302682284</vt:lpwstr>
      </vt:variant>
      <vt:variant>
        <vt:i4>1769531</vt:i4>
      </vt:variant>
      <vt:variant>
        <vt:i4>2</vt:i4>
      </vt:variant>
      <vt:variant>
        <vt:i4>0</vt:i4>
      </vt:variant>
      <vt:variant>
        <vt:i4>5</vt:i4>
      </vt:variant>
      <vt:variant>
        <vt:lpwstr/>
      </vt:variant>
      <vt:variant>
        <vt:lpwstr>_Toc302682283</vt:lpwstr>
      </vt:variant>
      <vt:variant>
        <vt:i4>786458</vt:i4>
      </vt:variant>
      <vt:variant>
        <vt:i4>0</vt:i4>
      </vt:variant>
      <vt:variant>
        <vt:i4>0</vt:i4>
      </vt:variant>
      <vt:variant>
        <vt:i4>5</vt:i4>
      </vt:variant>
      <vt:variant>
        <vt:lpwstr>http://www.khlim.be/</vt:lpwstr>
      </vt:variant>
      <vt:variant>
        <vt:lpwstr/>
      </vt:variant>
      <vt:variant>
        <vt:i4>2162726</vt:i4>
      </vt:variant>
      <vt:variant>
        <vt:i4>-1</vt:i4>
      </vt:variant>
      <vt:variant>
        <vt:i4>1729</vt:i4>
      </vt:variant>
      <vt:variant>
        <vt:i4>1</vt:i4>
      </vt:variant>
      <vt:variant>
        <vt:lpwstr>http://upload.wikimedia.org/wikipedia/commons/thumb/0/0d/LPS_Lamp_35W_running.jpg/250px-LPS_Lamp_35W_running.jpg</vt:lpwstr>
      </vt:variant>
      <vt:variant>
        <vt:lpwstr/>
      </vt:variant>
      <vt:variant>
        <vt:i4>2490452</vt:i4>
      </vt:variant>
      <vt:variant>
        <vt:i4>-1</vt:i4>
      </vt:variant>
      <vt:variant>
        <vt:i4>1731</vt:i4>
      </vt:variant>
      <vt:variant>
        <vt:i4>1</vt:i4>
      </vt:variant>
      <vt:variant>
        <vt:lpwstr>http://www.exo-terra.com/images/shared/products/solar_glo.jpg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Katholieke Hogeschool Limburg</dc:title>
  <dc:creator>rfr</dc:creator>
  <cp:lastModifiedBy>Renaat Frans</cp:lastModifiedBy>
  <cp:revision>3</cp:revision>
  <cp:lastPrinted>2013-12-08T17:44:00Z</cp:lastPrinted>
  <dcterms:created xsi:type="dcterms:W3CDTF">2014-06-09T18:34:00Z</dcterms:created>
  <dcterms:modified xsi:type="dcterms:W3CDTF">2014-06-09T18:36:00Z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TC010178161043</vt:lpwstr>
  </property>
</Properties>
</file>